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90"/>
        <w:gridCol w:w="1870"/>
        <w:gridCol w:w="1640"/>
      </w:tblGrid>
      <w:tr w:rsidR="00A80A95" w:rsidRPr="00FC752F" w:rsidTr="00FC752F">
        <w:tc>
          <w:tcPr>
            <w:tcW w:w="5890" w:type="dxa"/>
            <w:vMerge w:val="restart"/>
            <w:shd w:val="clear" w:color="auto" w:fill="auto"/>
          </w:tcPr>
          <w:p w:rsidR="00FC752F" w:rsidRPr="00FC752F" w:rsidRDefault="00FC752F" w:rsidP="00A80A95">
            <w:pPr>
              <w:rPr>
                <w:rFonts w:ascii="Tahoma" w:hAnsi="Tahoma" w:cs="Tahoma" w:hint="cs"/>
                <w:sz w:val="22"/>
                <w:szCs w:val="22"/>
                <w:rtl/>
              </w:rPr>
            </w:pPr>
            <w:bookmarkStart w:id="0" w:name="_GoBack"/>
            <w:bookmarkEnd w:id="0"/>
          </w:p>
        </w:tc>
        <w:tc>
          <w:tcPr>
            <w:tcW w:w="3510" w:type="dxa"/>
            <w:gridSpan w:val="2"/>
            <w:shd w:val="clear" w:color="auto" w:fill="auto"/>
          </w:tcPr>
          <w:p w:rsidR="00FC752F" w:rsidRPr="00FC752F" w:rsidRDefault="00FC752F" w:rsidP="00E04073">
            <w:pPr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אגף השיטור, אבטחה   וקהילה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FC752F" w:rsidRPr="00FC752F" w:rsidRDefault="00FC752F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FC752F" w:rsidRPr="00FC752F" w:rsidRDefault="00FC752F" w:rsidP="000830CD">
            <w:pPr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חטיבת       אבטחה         ורישוי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FC752F" w:rsidRPr="00FC752F" w:rsidRDefault="00FC752F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FC752F" w:rsidRPr="00FC752F" w:rsidRDefault="00FC752F" w:rsidP="00D4710F">
            <w:pPr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מחלקת     מעברים     ותשתיות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FC752F" w:rsidRPr="00FC752F" w:rsidRDefault="00FC752F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FC752F" w:rsidRPr="00FC752F" w:rsidRDefault="00FC752F" w:rsidP="00D4710F">
            <w:pPr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מדור          מיגון          ואבטחה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1870" w:type="dxa"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sz w:val="22"/>
                <w:szCs w:val="22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FC752F" w:rsidRDefault="00D07F4E" w:rsidP="00E04073">
            <w:pPr>
              <w:jc w:val="right"/>
              <w:rPr>
                <w:rFonts w:ascii="Tahoma" w:hAnsi="Tahoma" w:cs="Tahoma"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sz w:val="22"/>
                <w:szCs w:val="22"/>
                <w:rtl/>
              </w:rPr>
              <w:t>02-5659442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1870" w:type="dxa"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sz w:val="22"/>
                <w:szCs w:val="22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FC752F" w:rsidRDefault="00D07F4E" w:rsidP="00E04073">
            <w:pPr>
              <w:jc w:val="right"/>
              <w:rPr>
                <w:rFonts w:ascii="Tahoma" w:hAnsi="Tahoma" w:cs="Tahoma"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sz w:val="22"/>
                <w:szCs w:val="22"/>
                <w:rtl/>
              </w:rPr>
              <w:t>02-5659241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930DA8" w:rsidRPr="00FC752F" w:rsidRDefault="00B17E8B" w:rsidP="00E040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>
              <w:rPr>
                <w:rFonts w:ascii="Tahoma" w:hAnsi="Tahoma" w:cs="Tahoma" w:hint="eastAsia"/>
                <w:b/>
                <w:bCs/>
                <w:sz w:val="22"/>
                <w:szCs w:val="22"/>
                <w:rtl/>
              </w:rPr>
              <w:t>‏יום שני</w:t>
            </w:r>
            <w:r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 06 ינואר 2020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930DA8" w:rsidRPr="00FC752F" w:rsidRDefault="00B17E8B" w:rsidP="00E0407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>
              <w:rPr>
                <w:rFonts w:ascii="Tahoma" w:hAnsi="Tahoma" w:cs="Tahoma" w:hint="eastAsia"/>
                <w:b/>
                <w:bCs/>
                <w:sz w:val="22"/>
                <w:szCs w:val="22"/>
                <w:rtl/>
              </w:rPr>
              <w:t>‏ט</w:t>
            </w:r>
            <w:r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' טבת תש"פ</w:t>
            </w:r>
          </w:p>
        </w:tc>
      </w:tr>
      <w:tr w:rsidR="00A80A95" w:rsidRPr="00FC752F" w:rsidTr="00FC752F">
        <w:tc>
          <w:tcPr>
            <w:tcW w:w="5890" w:type="dxa"/>
            <w:vMerge/>
            <w:shd w:val="clear" w:color="auto" w:fill="auto"/>
          </w:tcPr>
          <w:p w:rsidR="00930DA8" w:rsidRPr="00FC752F" w:rsidRDefault="00930DA8" w:rsidP="00232C22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510" w:type="dxa"/>
            <w:gridSpan w:val="2"/>
            <w:shd w:val="clear" w:color="auto" w:fill="auto"/>
          </w:tcPr>
          <w:p w:rsidR="00930DA8" w:rsidRPr="00FC752F" w:rsidRDefault="00930DA8" w:rsidP="00D471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סימוכין: </w:t>
            </w:r>
            <w:bookmarkStart w:id="1" w:name="AutoNumber"/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</w:rPr>
              <w:instrText>FORMTEXT</w:instrText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instrText xml:space="preserve"> </w:instrText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fldChar w:fldCharType="separate"/>
            </w:r>
            <w:r w:rsidR="00E47CD8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122645419</w:t>
            </w:r>
            <w:r w:rsidR="00D471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fldChar w:fldCharType="end"/>
            </w:r>
            <w:bookmarkEnd w:id="1"/>
          </w:p>
        </w:tc>
      </w:tr>
    </w:tbl>
    <w:p w:rsidR="00F332AE" w:rsidRPr="00FC752F" w:rsidRDefault="00F332AE">
      <w:pPr>
        <w:rPr>
          <w:rFonts w:ascii="Tahoma" w:hAnsi="Tahoma" w:cs="Tahoma"/>
          <w:sz w:val="22"/>
          <w:szCs w:val="22"/>
          <w:rtl/>
        </w:rPr>
      </w:pPr>
    </w:p>
    <w:p w:rsidR="00F00652" w:rsidRPr="00FC752F" w:rsidRDefault="00F00652">
      <w:pPr>
        <w:rPr>
          <w:rFonts w:ascii="Tahoma" w:hAnsi="Tahoma" w:cs="Tahoma"/>
          <w:sz w:val="22"/>
          <w:szCs w:val="22"/>
          <w:rtl/>
        </w:rPr>
      </w:pPr>
    </w:p>
    <w:p w:rsidR="00C5350F" w:rsidRPr="00FC752F" w:rsidRDefault="00C5350F">
      <w:pPr>
        <w:rPr>
          <w:rFonts w:ascii="Tahoma" w:hAnsi="Tahoma" w:cs="Tahoma"/>
          <w:sz w:val="22"/>
          <w:szCs w:val="22"/>
          <w:rtl/>
        </w:rPr>
      </w:pPr>
      <w:bookmarkStart w:id="2" w:name="DistributionTo"/>
      <w:bookmarkStart w:id="3" w:name="DistributionCC"/>
      <w:bookmarkEnd w:id="2"/>
      <w:bookmarkEnd w:id="3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FC752F" w:rsidTr="00E04073">
        <w:tc>
          <w:tcPr>
            <w:tcW w:w="2155" w:type="dxa"/>
            <w:shd w:val="clear" w:color="auto" w:fill="auto"/>
            <w:vAlign w:val="center"/>
          </w:tcPr>
          <w:p w:rsidR="00BD0921" w:rsidRPr="00413C3F" w:rsidRDefault="00BD0921" w:rsidP="00E04073">
            <w:pPr>
              <w:jc w:val="right"/>
              <w:rPr>
                <w:rFonts w:ascii="Tahoma" w:hAnsi="Tahoma" w:cs="Tahoma"/>
                <w:b/>
                <w:bCs/>
                <w:rtl/>
              </w:rPr>
            </w:pPr>
          </w:p>
        </w:tc>
        <w:tc>
          <w:tcPr>
            <w:tcW w:w="7225" w:type="dxa"/>
            <w:gridSpan w:val="2"/>
            <w:shd w:val="clear" w:color="auto" w:fill="auto"/>
          </w:tcPr>
          <w:p w:rsidR="00BD0921" w:rsidRPr="00413C3F" w:rsidRDefault="00BD0921" w:rsidP="00192BCB">
            <w:pPr>
              <w:rPr>
                <w:rFonts w:ascii="Tahoma" w:hAnsi="Tahoma" w:cs="Tahoma"/>
                <w:b/>
                <w:bCs/>
                <w:u w:val="single"/>
                <w:rtl/>
              </w:rPr>
            </w:pPr>
          </w:p>
        </w:tc>
      </w:tr>
      <w:tr w:rsidR="00BD0921" w:rsidRPr="00FC752F" w:rsidTr="00E04073">
        <w:tc>
          <w:tcPr>
            <w:tcW w:w="2155" w:type="dxa"/>
            <w:shd w:val="clear" w:color="auto" w:fill="auto"/>
            <w:vAlign w:val="center"/>
          </w:tcPr>
          <w:p w:rsidR="00BD0921" w:rsidRPr="00FC752F" w:rsidRDefault="00BD0921" w:rsidP="00E04073">
            <w:pPr>
              <w:jc w:val="right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FC752F" w:rsidRDefault="00BD0921" w:rsidP="00192BCB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5842" w:type="dxa"/>
            <w:shd w:val="clear" w:color="auto" w:fill="auto"/>
          </w:tcPr>
          <w:p w:rsidR="00BD0921" w:rsidRPr="00FC752F" w:rsidRDefault="00BD0921" w:rsidP="00192BCB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</w:tr>
    </w:tbl>
    <w:p w:rsidR="002A1CFB" w:rsidRPr="003B0445" w:rsidRDefault="003B0445" w:rsidP="003B0445">
      <w:pPr>
        <w:pStyle w:val="a4"/>
        <w:tabs>
          <w:tab w:val="clear" w:pos="4153"/>
          <w:tab w:val="clear" w:pos="8306"/>
        </w:tabs>
        <w:jc w:val="center"/>
        <w:rPr>
          <w:rFonts w:ascii="Tahoma" w:hAnsi="Tahoma" w:cs="Tahoma"/>
          <w:b/>
          <w:bCs/>
          <w:sz w:val="28"/>
          <w:szCs w:val="28"/>
          <w:rtl/>
        </w:rPr>
      </w:pPr>
      <w:r w:rsidRPr="003B0445">
        <w:rPr>
          <w:rFonts w:ascii="Tahoma" w:hAnsi="Tahoma" w:cs="Tahoma" w:hint="cs"/>
          <w:b/>
          <w:bCs/>
          <w:sz w:val="28"/>
          <w:szCs w:val="28"/>
          <w:rtl/>
        </w:rPr>
        <w:t>הנדון:     קול קורא להשתתפות בכנס האבטחה הארצי של חטיבת האבטחה של משטרת ישראל 2020</w:t>
      </w:r>
    </w:p>
    <w:p w:rsidR="003B0445" w:rsidRDefault="003B0445" w:rsidP="003B0445">
      <w:pPr>
        <w:pStyle w:val="a4"/>
        <w:tabs>
          <w:tab w:val="clear" w:pos="4153"/>
          <w:tab w:val="clear" w:pos="8306"/>
        </w:tabs>
        <w:jc w:val="center"/>
        <w:rPr>
          <w:rFonts w:ascii="Tahoma" w:hAnsi="Tahoma" w:cs="Tahoma"/>
          <w:b/>
          <w:bCs/>
          <w:sz w:val="22"/>
          <w:szCs w:val="22"/>
          <w:rtl/>
        </w:rPr>
      </w:pPr>
    </w:p>
    <w:p w:rsidR="003B0445" w:rsidRDefault="003B0445" w:rsidP="003B0445">
      <w:pPr>
        <w:pStyle w:val="a4"/>
        <w:tabs>
          <w:tab w:val="clear" w:pos="4153"/>
          <w:tab w:val="clear" w:pos="8306"/>
        </w:tabs>
        <w:jc w:val="center"/>
        <w:rPr>
          <w:rFonts w:ascii="Tahoma" w:hAnsi="Tahoma" w:cs="Tahoma"/>
          <w:b/>
          <w:bCs/>
          <w:sz w:val="22"/>
          <w:szCs w:val="22"/>
          <w:rtl/>
        </w:rPr>
      </w:pPr>
    </w:p>
    <w:p w:rsidR="003B0445" w:rsidRPr="003B0445" w:rsidRDefault="003B0445" w:rsidP="003B0445">
      <w:pPr>
        <w:pStyle w:val="a4"/>
        <w:tabs>
          <w:tab w:val="clear" w:pos="4153"/>
          <w:tab w:val="clear" w:pos="8306"/>
        </w:tabs>
        <w:jc w:val="center"/>
        <w:rPr>
          <w:rFonts w:ascii="Tahoma" w:hAnsi="Tahoma" w:cs="Tahoma"/>
          <w:b/>
          <w:bCs/>
          <w:sz w:val="22"/>
          <w:szCs w:val="22"/>
          <w:rtl/>
        </w:rPr>
      </w:pPr>
    </w:p>
    <w:p w:rsidR="00821497" w:rsidRDefault="00D0468A" w:rsidP="008901E8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926789">
        <w:rPr>
          <w:rFonts w:ascii="Tahoma" w:hAnsi="Tahoma" w:cs="Tahoma" w:hint="cs"/>
          <w:b/>
          <w:bCs/>
          <w:sz w:val="22"/>
          <w:szCs w:val="22"/>
          <w:u w:val="single"/>
          <w:rtl/>
        </w:rPr>
        <w:t>כללי</w:t>
      </w:r>
      <w:r w:rsidRPr="00926789">
        <w:rPr>
          <w:rFonts w:ascii="Tahoma" w:hAnsi="Tahoma" w:cs="Tahoma" w:hint="cs"/>
          <w:b/>
          <w:bCs/>
          <w:sz w:val="22"/>
          <w:szCs w:val="22"/>
          <w:rtl/>
        </w:rPr>
        <w:t xml:space="preserve">: </w:t>
      </w:r>
    </w:p>
    <w:p w:rsidR="00A721D7" w:rsidRPr="00926789" w:rsidRDefault="00A721D7" w:rsidP="00A721D7">
      <w:pPr>
        <w:pStyle w:val="a4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ascii="Tahoma" w:hAnsi="Tahoma" w:cs="Tahoma"/>
          <w:b/>
          <w:bCs/>
          <w:sz w:val="22"/>
          <w:szCs w:val="22"/>
        </w:rPr>
      </w:pPr>
    </w:p>
    <w:p w:rsidR="000C6077" w:rsidRDefault="00F23CE0" w:rsidP="00374FF4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בכוונת חטיבת האבטחה במ"י לקיים </w:t>
      </w:r>
      <w:r w:rsidR="004B1653">
        <w:rPr>
          <w:rFonts w:ascii="Tahoma" w:hAnsi="Tahoma" w:cs="Tahoma" w:hint="cs"/>
          <w:sz w:val="22"/>
          <w:szCs w:val="22"/>
          <w:rtl/>
        </w:rPr>
        <w:t xml:space="preserve">את </w:t>
      </w:r>
      <w:r>
        <w:rPr>
          <w:rFonts w:ascii="Tahoma" w:hAnsi="Tahoma" w:cs="Tahoma" w:hint="cs"/>
          <w:sz w:val="22"/>
          <w:szCs w:val="22"/>
          <w:rtl/>
        </w:rPr>
        <w:t>כנס</w:t>
      </w:r>
      <w:r w:rsidR="004B1653">
        <w:rPr>
          <w:rFonts w:ascii="Tahoma" w:hAnsi="Tahoma" w:cs="Tahoma" w:hint="cs"/>
          <w:sz w:val="22"/>
          <w:szCs w:val="22"/>
          <w:rtl/>
        </w:rPr>
        <w:t xml:space="preserve"> האבטחה הארצי</w:t>
      </w:r>
      <w:r w:rsidR="00374FF4">
        <w:rPr>
          <w:rFonts w:ascii="Tahoma" w:hAnsi="Tahoma" w:cs="Tahoma" w:hint="cs"/>
          <w:sz w:val="22"/>
          <w:szCs w:val="22"/>
          <w:rtl/>
        </w:rPr>
        <w:t xml:space="preserve"> בו יציגו </w:t>
      </w:r>
      <w:r w:rsidR="00374FF4" w:rsidRPr="008E3FCF">
        <w:rPr>
          <w:rFonts w:ascii="Tahoma" w:hAnsi="Tahoma" w:cs="Tahoma" w:hint="cs"/>
          <w:sz w:val="22"/>
          <w:szCs w:val="22"/>
          <w:rtl/>
        </w:rPr>
        <w:t>החברות הזוכות</w:t>
      </w:r>
      <w:r w:rsidR="00374FF4">
        <w:rPr>
          <w:rFonts w:ascii="Tahoma" w:hAnsi="Tahoma" w:cs="Tahoma" w:hint="cs"/>
          <w:sz w:val="22"/>
          <w:szCs w:val="22"/>
          <w:rtl/>
        </w:rPr>
        <w:t xml:space="preserve"> אמצעים וטכנולוגיות בתחום המיגון האלקטרוני והפיזי ובתחום תפיסות אבטחה מתקדמות. </w:t>
      </w:r>
      <w:r>
        <w:rPr>
          <w:rFonts w:ascii="Tahoma" w:hAnsi="Tahoma" w:cs="Tahoma" w:hint="cs"/>
          <w:sz w:val="22"/>
          <w:szCs w:val="22"/>
          <w:rtl/>
        </w:rPr>
        <w:t xml:space="preserve"> </w:t>
      </w:r>
    </w:p>
    <w:p w:rsidR="00051088" w:rsidRPr="008E3FCF" w:rsidRDefault="00051088" w:rsidP="0005108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8E3FCF">
        <w:rPr>
          <w:rFonts w:ascii="Tahoma" w:hAnsi="Tahoma" w:cs="Tahoma" w:hint="cs"/>
          <w:sz w:val="22"/>
          <w:szCs w:val="22"/>
          <w:rtl/>
        </w:rPr>
        <w:t>מ"י/ חט' האבטחה קוראת לחברות ונציגי חברות אשר עומדות בתנאי הסף המפורטים במסמך זה להציג  את האמצעים/טכנולוגיות אשר ברשותם בכנס זה</w:t>
      </w:r>
    </w:p>
    <w:p w:rsidR="000C6077" w:rsidRDefault="00F23CE0" w:rsidP="009B7285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הכנס יערך במרכז הכנסים </w:t>
      </w:r>
      <w:proofErr w:type="spellStart"/>
      <w:r>
        <w:rPr>
          <w:rFonts w:ascii="Tahoma" w:hAnsi="Tahoma" w:cs="Tahoma" w:hint="cs"/>
          <w:sz w:val="22"/>
          <w:szCs w:val="22"/>
          <w:rtl/>
        </w:rPr>
        <w:t>וו</w:t>
      </w:r>
      <w:r w:rsidR="00245EE6">
        <w:rPr>
          <w:rFonts w:ascii="Tahoma" w:hAnsi="Tahoma" w:cs="Tahoma" w:hint="cs"/>
          <w:sz w:val="22"/>
          <w:szCs w:val="22"/>
          <w:rtl/>
        </w:rPr>
        <w:t>אה</w:t>
      </w:r>
      <w:r>
        <w:rPr>
          <w:rFonts w:ascii="Tahoma" w:hAnsi="Tahoma" w:cs="Tahoma" w:hint="cs"/>
          <w:sz w:val="22"/>
          <w:szCs w:val="22"/>
          <w:rtl/>
        </w:rPr>
        <w:t>ל</w:t>
      </w:r>
      <w:proofErr w:type="spellEnd"/>
      <w:r>
        <w:rPr>
          <w:rFonts w:ascii="Tahoma" w:hAnsi="Tahoma" w:cs="Tahoma" w:hint="cs"/>
          <w:sz w:val="22"/>
          <w:szCs w:val="22"/>
          <w:rtl/>
        </w:rPr>
        <w:t xml:space="preserve"> סנטר שבאוניברסיטת בר-אילן</w:t>
      </w:r>
      <w:r w:rsidR="004B1653">
        <w:rPr>
          <w:rFonts w:ascii="Tahoma" w:hAnsi="Tahoma" w:cs="Tahoma" w:hint="cs"/>
          <w:sz w:val="22"/>
          <w:szCs w:val="22"/>
          <w:rtl/>
        </w:rPr>
        <w:t>, ביום 20</w:t>
      </w:r>
      <w:r w:rsidR="009B7285">
        <w:rPr>
          <w:rFonts w:ascii="Tahoma" w:hAnsi="Tahoma" w:cs="Tahoma" w:hint="cs"/>
          <w:sz w:val="22"/>
          <w:szCs w:val="22"/>
          <w:rtl/>
        </w:rPr>
        <w:t>/</w:t>
      </w:r>
      <w:r w:rsidR="004B1653">
        <w:rPr>
          <w:rFonts w:ascii="Tahoma" w:hAnsi="Tahoma" w:cs="Tahoma" w:hint="cs"/>
          <w:sz w:val="22"/>
          <w:szCs w:val="22"/>
          <w:rtl/>
        </w:rPr>
        <w:t>01</w:t>
      </w:r>
      <w:r w:rsidR="009B7285">
        <w:rPr>
          <w:rFonts w:ascii="Tahoma" w:hAnsi="Tahoma" w:cs="Tahoma" w:hint="cs"/>
          <w:sz w:val="22"/>
          <w:szCs w:val="22"/>
          <w:rtl/>
        </w:rPr>
        <w:t>/</w:t>
      </w:r>
      <w:r w:rsidR="004B1653">
        <w:rPr>
          <w:rFonts w:ascii="Tahoma" w:hAnsi="Tahoma" w:cs="Tahoma" w:hint="cs"/>
          <w:sz w:val="22"/>
          <w:szCs w:val="22"/>
          <w:rtl/>
        </w:rPr>
        <w:t>2020 בין השעות 07:00-14:00</w:t>
      </w:r>
      <w:r>
        <w:rPr>
          <w:rFonts w:ascii="Tahoma" w:hAnsi="Tahoma" w:cs="Tahoma" w:hint="cs"/>
          <w:sz w:val="22"/>
          <w:szCs w:val="22"/>
          <w:rtl/>
        </w:rPr>
        <w:t xml:space="preserve">. </w:t>
      </w:r>
    </w:p>
    <w:p w:rsidR="00F23CE0" w:rsidRDefault="00F23CE0" w:rsidP="00BD1384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במסגרת הכנס  </w:t>
      </w:r>
      <w:r w:rsidR="00BD1384">
        <w:rPr>
          <w:rFonts w:ascii="Tahoma" w:hAnsi="Tahoma" w:cs="Tahoma" w:hint="cs"/>
          <w:sz w:val="22"/>
          <w:szCs w:val="22"/>
          <w:rtl/>
        </w:rPr>
        <w:t>יוצגו</w:t>
      </w:r>
      <w:r>
        <w:rPr>
          <w:rFonts w:ascii="Tahoma" w:hAnsi="Tahoma" w:cs="Tahoma" w:hint="cs"/>
          <w:sz w:val="22"/>
          <w:szCs w:val="22"/>
          <w:rtl/>
        </w:rPr>
        <w:t xml:space="preserve"> אמצעים טכנולוגיים ו</w:t>
      </w:r>
      <w:r w:rsidR="00615FB3">
        <w:rPr>
          <w:rFonts w:ascii="Tahoma" w:hAnsi="Tahoma" w:cs="Tahoma" w:hint="cs"/>
          <w:sz w:val="22"/>
          <w:szCs w:val="22"/>
          <w:rtl/>
        </w:rPr>
        <w:t>פיתוחים חדשניים בתחומי האבטחה והמיגון.</w:t>
      </w:r>
    </w:p>
    <w:p w:rsidR="00FB0D3D" w:rsidRDefault="00FB0D3D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FB0D3D">
        <w:rPr>
          <w:rFonts w:ascii="Tahoma" w:hAnsi="Tahoma" w:cs="Tahoma"/>
          <w:sz w:val="22"/>
          <w:szCs w:val="22"/>
          <w:rtl/>
        </w:rPr>
        <w:t xml:space="preserve">הכנס הנו אירוע מקצועי סגור של חטיבת האבטחה באגף שיטור וקהילה של משטרת ישראל. </w:t>
      </w:r>
    </w:p>
    <w:p w:rsidR="00FB0D3D" w:rsidRDefault="00FB0D3D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FB0D3D">
        <w:rPr>
          <w:rFonts w:ascii="Tahoma" w:hAnsi="Tahoma" w:cs="Tahoma"/>
          <w:sz w:val="22"/>
          <w:szCs w:val="22"/>
          <w:rtl/>
        </w:rPr>
        <w:t xml:space="preserve">הכנס מיועד עבור קצינים בכירים במשטרה ובמערכת הביטחון לצורך הצגת מגמות, תהליכים ותכניות בתחום האבטחה במדינת ישראל. </w:t>
      </w:r>
    </w:p>
    <w:p w:rsidR="00FB0D3D" w:rsidRDefault="00FB0D3D" w:rsidP="00615D75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FB0D3D">
        <w:rPr>
          <w:rFonts w:ascii="Tahoma" w:hAnsi="Tahoma" w:cs="Tahoma"/>
          <w:sz w:val="22"/>
          <w:szCs w:val="22"/>
          <w:rtl/>
        </w:rPr>
        <w:t xml:space="preserve">לאירוע יוזמן קהל </w:t>
      </w:r>
      <w:r w:rsidR="00615D75" w:rsidRPr="00FB0D3D">
        <w:rPr>
          <w:rFonts w:ascii="Tahoma" w:hAnsi="Tahoma" w:cs="Tahoma"/>
          <w:sz w:val="22"/>
          <w:szCs w:val="22"/>
          <w:rtl/>
        </w:rPr>
        <w:t>מ</w:t>
      </w:r>
      <w:r w:rsidR="00615D75">
        <w:rPr>
          <w:rFonts w:ascii="Tahoma" w:hAnsi="Tahoma" w:cs="Tahoma" w:hint="cs"/>
          <w:sz w:val="22"/>
          <w:szCs w:val="22"/>
          <w:rtl/>
        </w:rPr>
        <w:t xml:space="preserve">קצועי </w:t>
      </w:r>
      <w:r w:rsidR="00615D75" w:rsidRPr="00FB0D3D">
        <w:rPr>
          <w:rFonts w:ascii="Tahoma" w:hAnsi="Tahoma" w:cs="Tahoma"/>
          <w:sz w:val="22"/>
          <w:szCs w:val="22"/>
          <w:rtl/>
        </w:rPr>
        <w:t xml:space="preserve"> </w:t>
      </w:r>
      <w:r w:rsidRPr="00FB0D3D">
        <w:rPr>
          <w:rFonts w:ascii="Tahoma" w:hAnsi="Tahoma" w:cs="Tahoma"/>
          <w:sz w:val="22"/>
          <w:szCs w:val="22"/>
          <w:rtl/>
        </w:rPr>
        <w:t xml:space="preserve">המוביל את תחום האבטחה במדינת ישראל במערכת הביטחון, במגזר ציבורי, הממלכתי, המוסדי והאזרחי.  </w:t>
      </w:r>
    </w:p>
    <w:p w:rsidR="008E3FCF" w:rsidRDefault="008E3FCF">
      <w:pPr>
        <w:bidi w:val="0"/>
        <w:rPr>
          <w:rFonts w:ascii="Tahoma" w:hAnsi="Tahoma" w:cs="Tahoma"/>
          <w:sz w:val="22"/>
          <w:szCs w:val="22"/>
          <w:rtl/>
        </w:rPr>
      </w:pPr>
    </w:p>
    <w:p w:rsidR="00AA5081" w:rsidRDefault="00AA5081" w:rsidP="00AA5081">
      <w:pPr>
        <w:pStyle w:val="a4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ascii="Tahoma" w:hAnsi="Tahoma" w:cs="Tahoma"/>
          <w:b/>
          <w:bCs/>
          <w:sz w:val="22"/>
          <w:szCs w:val="22"/>
          <w:rtl/>
        </w:rPr>
      </w:pPr>
    </w:p>
    <w:p w:rsidR="00AA5081" w:rsidRPr="00AA5081" w:rsidRDefault="00AA5081" w:rsidP="00AA5081">
      <w:pPr>
        <w:pStyle w:val="a4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ascii="Tahoma" w:hAnsi="Tahoma" w:cs="Tahoma"/>
          <w:b/>
          <w:bCs/>
          <w:sz w:val="22"/>
          <w:szCs w:val="22"/>
        </w:rPr>
      </w:pPr>
    </w:p>
    <w:p w:rsidR="00821497" w:rsidRDefault="00615FB3" w:rsidP="008901E8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926789">
        <w:rPr>
          <w:rFonts w:ascii="Tahoma" w:hAnsi="Tahoma" w:cs="Tahoma" w:hint="cs"/>
          <w:b/>
          <w:bCs/>
          <w:sz w:val="22"/>
          <w:szCs w:val="22"/>
          <w:u w:val="single"/>
          <w:rtl/>
        </w:rPr>
        <w:lastRenderedPageBreak/>
        <w:t>המטרה</w:t>
      </w:r>
      <w:r w:rsidRPr="00926789">
        <w:rPr>
          <w:rFonts w:ascii="Tahoma" w:hAnsi="Tahoma" w:cs="Tahoma" w:hint="cs"/>
          <w:b/>
          <w:bCs/>
          <w:sz w:val="22"/>
          <w:szCs w:val="22"/>
          <w:rtl/>
        </w:rPr>
        <w:t>:</w:t>
      </w:r>
      <w:r w:rsidR="00117F50" w:rsidRPr="00926789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</w:p>
    <w:p w:rsidR="00615FB3" w:rsidRDefault="00245EE6" w:rsidP="008901E8">
      <w:pPr>
        <w:pStyle w:val="a4"/>
        <w:tabs>
          <w:tab w:val="clear" w:pos="4153"/>
          <w:tab w:val="clear" w:pos="8306"/>
        </w:tabs>
        <w:spacing w:line="360" w:lineRule="auto"/>
        <w:ind w:left="1440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>חשיפת באי הכנס לתערוכת אמצעים וטכנולוגיות חדשות בתחום המיגון האלקטרוני והפיזי ובתחום</w:t>
      </w:r>
      <w:r w:rsidR="00821497">
        <w:rPr>
          <w:rFonts w:ascii="Tahoma" w:hAnsi="Tahoma" w:cs="Tahoma" w:hint="cs"/>
          <w:sz w:val="22"/>
          <w:szCs w:val="22"/>
          <w:rtl/>
        </w:rPr>
        <w:t xml:space="preserve"> תפיסות אבטחה מתקדמות.</w:t>
      </w:r>
      <w:r w:rsidR="00FB0D3D">
        <w:rPr>
          <w:rFonts w:ascii="Tahoma" w:hAnsi="Tahoma" w:cs="Tahoma" w:hint="cs"/>
          <w:sz w:val="22"/>
          <w:szCs w:val="22"/>
          <w:rtl/>
        </w:rPr>
        <w:t xml:space="preserve"> </w:t>
      </w:r>
    </w:p>
    <w:p w:rsidR="00615FB3" w:rsidRDefault="00615FB3" w:rsidP="008901E8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926789">
        <w:rPr>
          <w:rFonts w:ascii="Tahoma" w:hAnsi="Tahoma" w:cs="Tahoma" w:hint="cs"/>
          <w:b/>
          <w:bCs/>
          <w:sz w:val="22"/>
          <w:szCs w:val="22"/>
          <w:u w:val="single"/>
          <w:rtl/>
        </w:rPr>
        <w:t>השיטה</w:t>
      </w:r>
      <w:r w:rsidRPr="00926789">
        <w:rPr>
          <w:rFonts w:ascii="Tahoma" w:hAnsi="Tahoma" w:cs="Tahoma" w:hint="cs"/>
          <w:b/>
          <w:bCs/>
          <w:sz w:val="22"/>
          <w:szCs w:val="22"/>
          <w:rtl/>
        </w:rPr>
        <w:t>:</w:t>
      </w:r>
    </w:p>
    <w:p w:rsidR="00A36C83" w:rsidRDefault="008E3FCF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חברות </w:t>
      </w:r>
      <w:r w:rsidR="00051088">
        <w:rPr>
          <w:rFonts w:ascii="Tahoma" w:hAnsi="Tahoma" w:cs="Tahoma" w:hint="cs"/>
          <w:sz w:val="22"/>
          <w:szCs w:val="22"/>
          <w:rtl/>
        </w:rPr>
        <w:t xml:space="preserve"> </w:t>
      </w:r>
      <w:r w:rsidR="00A36C83">
        <w:rPr>
          <w:rFonts w:ascii="Tahoma" w:hAnsi="Tahoma" w:cs="Tahoma" w:hint="cs"/>
          <w:sz w:val="22"/>
          <w:szCs w:val="22"/>
          <w:rtl/>
        </w:rPr>
        <w:t xml:space="preserve"> העונ</w:t>
      </w:r>
      <w:r>
        <w:rPr>
          <w:rFonts w:ascii="Tahoma" w:hAnsi="Tahoma" w:cs="Tahoma" w:hint="cs"/>
          <w:sz w:val="22"/>
          <w:szCs w:val="22"/>
          <w:rtl/>
        </w:rPr>
        <w:t xml:space="preserve">ות </w:t>
      </w:r>
      <w:r w:rsidR="00A36C83">
        <w:rPr>
          <w:rFonts w:ascii="Tahoma" w:hAnsi="Tahoma" w:cs="Tahoma" w:hint="cs"/>
          <w:sz w:val="22"/>
          <w:szCs w:val="22"/>
          <w:rtl/>
        </w:rPr>
        <w:t xml:space="preserve"> על דרישות הסף והמעוניינים להשתתף בכנס </w:t>
      </w:r>
      <w:r w:rsidR="00D57A36">
        <w:rPr>
          <w:rFonts w:ascii="Tahoma" w:hAnsi="Tahoma" w:cs="Tahoma" w:hint="cs"/>
          <w:sz w:val="22"/>
          <w:szCs w:val="22"/>
          <w:rtl/>
        </w:rPr>
        <w:t>יעבירו</w:t>
      </w:r>
      <w:r w:rsidR="00A36C83">
        <w:rPr>
          <w:rFonts w:ascii="Tahoma" w:hAnsi="Tahoma" w:cs="Tahoma" w:hint="cs"/>
          <w:sz w:val="22"/>
          <w:szCs w:val="22"/>
          <w:rtl/>
        </w:rPr>
        <w:t xml:space="preserve"> </w:t>
      </w:r>
      <w:r w:rsidR="00D57A36">
        <w:rPr>
          <w:rFonts w:ascii="Tahoma" w:hAnsi="Tahoma" w:cs="Tahoma" w:hint="cs"/>
          <w:sz w:val="22"/>
          <w:szCs w:val="22"/>
          <w:rtl/>
        </w:rPr>
        <w:t xml:space="preserve">את המענה מטעמם </w:t>
      </w:r>
      <w:r w:rsidR="00A36C83">
        <w:rPr>
          <w:rFonts w:ascii="Tahoma" w:hAnsi="Tahoma" w:cs="Tahoma" w:hint="cs"/>
          <w:sz w:val="22"/>
          <w:szCs w:val="22"/>
          <w:rtl/>
        </w:rPr>
        <w:t xml:space="preserve">לחטיבת האבטחה של משטרת ישראל באמצעות איש הקשר שפרטי ההתקשרות עמו מופיעים בסעיף </w:t>
      </w:r>
      <w:r w:rsidR="00D57A36">
        <w:rPr>
          <w:rFonts w:ascii="Tahoma" w:hAnsi="Tahoma" w:cs="Tahoma" w:hint="cs"/>
          <w:sz w:val="22"/>
          <w:szCs w:val="22"/>
          <w:rtl/>
        </w:rPr>
        <w:t>5.19 להלן.</w:t>
      </w:r>
    </w:p>
    <w:p w:rsidR="00DA17F5" w:rsidRPr="009A4F39" w:rsidRDefault="008E3FCF" w:rsidP="0005108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חברות </w:t>
      </w:r>
      <w:r w:rsidR="00051088">
        <w:rPr>
          <w:rFonts w:ascii="Tahoma" w:hAnsi="Tahoma" w:cs="Tahoma" w:hint="cs"/>
          <w:sz w:val="22"/>
          <w:szCs w:val="22"/>
          <w:rtl/>
        </w:rPr>
        <w:t xml:space="preserve"> </w:t>
      </w:r>
      <w:r w:rsidR="00D461C1">
        <w:rPr>
          <w:rFonts w:ascii="Tahoma" w:hAnsi="Tahoma" w:cs="Tahoma" w:hint="cs"/>
          <w:sz w:val="22"/>
          <w:szCs w:val="22"/>
          <w:rtl/>
        </w:rPr>
        <w:t>שיענו על דרישות הסף</w:t>
      </w:r>
      <w:r w:rsidR="00D57A36">
        <w:rPr>
          <w:rFonts w:ascii="Tahoma" w:hAnsi="Tahoma" w:cs="Tahoma" w:hint="cs"/>
          <w:sz w:val="22"/>
          <w:szCs w:val="22"/>
          <w:rtl/>
        </w:rPr>
        <w:t xml:space="preserve"> המפורטות</w:t>
      </w:r>
      <w:r w:rsidR="00D461C1">
        <w:rPr>
          <w:rFonts w:ascii="Tahoma" w:hAnsi="Tahoma" w:cs="Tahoma" w:hint="cs"/>
          <w:sz w:val="22"/>
          <w:szCs w:val="22"/>
          <w:rtl/>
        </w:rPr>
        <w:t xml:space="preserve"> בסעיף </w:t>
      </w:r>
      <w:r w:rsidR="00051088">
        <w:rPr>
          <w:rFonts w:ascii="Tahoma" w:hAnsi="Tahoma" w:cs="Tahoma" w:hint="cs"/>
          <w:sz w:val="22"/>
          <w:szCs w:val="22"/>
          <w:rtl/>
        </w:rPr>
        <w:t>4</w:t>
      </w:r>
      <w:r w:rsidR="00D461C1">
        <w:rPr>
          <w:rFonts w:ascii="Tahoma" w:hAnsi="Tahoma" w:cs="Tahoma" w:hint="cs"/>
          <w:sz w:val="22"/>
          <w:szCs w:val="22"/>
          <w:rtl/>
        </w:rPr>
        <w:t xml:space="preserve"> להלן</w:t>
      </w:r>
      <w:r w:rsidR="00E466D9">
        <w:rPr>
          <w:rFonts w:ascii="Tahoma" w:hAnsi="Tahoma" w:cs="Tahoma" w:hint="cs"/>
          <w:sz w:val="22"/>
          <w:szCs w:val="22"/>
          <w:rtl/>
        </w:rPr>
        <w:t>, ישתתפו בכנס האבטחה האמור</w:t>
      </w:r>
      <w:r w:rsidR="00D57A36">
        <w:rPr>
          <w:rFonts w:ascii="Tahoma" w:hAnsi="Tahoma" w:cs="Tahoma" w:hint="cs"/>
          <w:sz w:val="22"/>
          <w:szCs w:val="22"/>
          <w:rtl/>
        </w:rPr>
        <w:t>.</w:t>
      </w:r>
      <w:r w:rsidR="00D461C1">
        <w:rPr>
          <w:rFonts w:ascii="Tahoma" w:hAnsi="Tahoma" w:cs="Tahoma" w:hint="cs"/>
          <w:sz w:val="22"/>
          <w:szCs w:val="22"/>
          <w:rtl/>
        </w:rPr>
        <w:t xml:space="preserve"> ויודגש,</w:t>
      </w:r>
      <w:r w:rsidR="009A4F39" w:rsidRPr="009A4F39">
        <w:rPr>
          <w:rFonts w:ascii="Tahoma" w:hAnsi="Tahoma" w:cs="Tahoma" w:hint="cs"/>
          <w:sz w:val="22"/>
          <w:szCs w:val="22"/>
          <w:rtl/>
        </w:rPr>
        <w:t xml:space="preserve"> </w:t>
      </w:r>
      <w:r w:rsidR="009A4F39">
        <w:rPr>
          <w:rFonts w:ascii="Tahoma" w:hAnsi="Tahoma" w:cs="Tahoma" w:hint="cs"/>
          <w:sz w:val="22"/>
          <w:szCs w:val="22"/>
          <w:rtl/>
        </w:rPr>
        <w:t>מוצרים שאינם רלוונטיים לתחום הכנס, כמפורט בדרישות הסף, לא יוצגו.</w:t>
      </w:r>
    </w:p>
    <w:p w:rsidR="003A4F72" w:rsidRDefault="003A4F72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חברות שיבחרו, יציגו מוצר/ים</w:t>
      </w:r>
      <w:r w:rsidR="00D57A36">
        <w:rPr>
          <w:rFonts w:ascii="Tahoma" w:hAnsi="Tahoma" w:cs="Tahoma" w:hint="cs"/>
          <w:sz w:val="22"/>
          <w:szCs w:val="22"/>
          <w:rtl/>
        </w:rPr>
        <w:t xml:space="preserve"> ו/או פיתוחים</w:t>
      </w:r>
      <w:r>
        <w:rPr>
          <w:rFonts w:ascii="Tahoma" w:hAnsi="Tahoma" w:cs="Tahoma" w:hint="cs"/>
          <w:sz w:val="22"/>
          <w:szCs w:val="22"/>
          <w:rtl/>
        </w:rPr>
        <w:t xml:space="preserve"> בדוכנים ייעודיים אשר יוצבו במסגרת הכנס.</w:t>
      </w:r>
    </w:p>
    <w:p w:rsidR="003A4F72" w:rsidRDefault="003A4F72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כל הדוכנים יהיו זהים בגודלם ויתפרסו על שטח של 3</w:t>
      </w:r>
      <w:r>
        <w:rPr>
          <w:rFonts w:ascii="Tahoma" w:hAnsi="Tahoma" w:cs="Tahoma"/>
          <w:sz w:val="22"/>
          <w:szCs w:val="22"/>
        </w:rPr>
        <w:t>X</w:t>
      </w:r>
      <w:r>
        <w:rPr>
          <w:rFonts w:ascii="Tahoma" w:hAnsi="Tahoma" w:cs="Tahoma" w:hint="cs"/>
          <w:sz w:val="22"/>
          <w:szCs w:val="22"/>
          <w:rtl/>
        </w:rPr>
        <w:t>1 מ"ר.</w:t>
      </w:r>
    </w:p>
    <w:p w:rsidR="003A4F72" w:rsidRDefault="003A4F72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הצבת </w:t>
      </w:r>
      <w:r w:rsidR="005131D9">
        <w:rPr>
          <w:rFonts w:ascii="Tahoma" w:hAnsi="Tahoma" w:cs="Tahoma" w:hint="cs"/>
          <w:sz w:val="22"/>
          <w:szCs w:val="22"/>
          <w:rtl/>
        </w:rPr>
        <w:t xml:space="preserve">הדוכנים והציוד ע"י </w:t>
      </w:r>
      <w:r w:rsidR="00D57A36">
        <w:rPr>
          <w:rFonts w:ascii="Tahoma" w:hAnsi="Tahoma" w:cs="Tahoma" w:hint="cs"/>
          <w:sz w:val="22"/>
          <w:szCs w:val="22"/>
          <w:rtl/>
        </w:rPr>
        <w:t>ה</w:t>
      </w:r>
      <w:r w:rsidR="005131D9">
        <w:rPr>
          <w:rFonts w:ascii="Tahoma" w:hAnsi="Tahoma" w:cs="Tahoma" w:hint="cs"/>
          <w:sz w:val="22"/>
          <w:szCs w:val="22"/>
          <w:rtl/>
        </w:rPr>
        <w:t>חברה תהיה טרם תחילת האירוע</w:t>
      </w:r>
      <w:r w:rsidR="00D57A36">
        <w:rPr>
          <w:rFonts w:ascii="Tahoma" w:hAnsi="Tahoma" w:cs="Tahoma" w:hint="cs"/>
          <w:sz w:val="22"/>
          <w:szCs w:val="22"/>
          <w:rtl/>
        </w:rPr>
        <w:t>.</w:t>
      </w:r>
      <w:r w:rsidR="005131D9">
        <w:rPr>
          <w:rFonts w:ascii="Tahoma" w:hAnsi="Tahoma" w:cs="Tahoma" w:hint="cs"/>
          <w:sz w:val="22"/>
          <w:szCs w:val="22"/>
          <w:rtl/>
        </w:rPr>
        <w:t xml:space="preserve"> </w:t>
      </w:r>
      <w:r w:rsidR="00051088">
        <w:rPr>
          <w:rFonts w:ascii="Tahoma" w:hAnsi="Tahoma" w:cs="Tahoma" w:hint="cs"/>
          <w:sz w:val="22"/>
          <w:szCs w:val="22"/>
          <w:rtl/>
        </w:rPr>
        <w:t>ניתן</w:t>
      </w:r>
      <w:r w:rsidR="00D57A36">
        <w:rPr>
          <w:rFonts w:ascii="Tahoma" w:hAnsi="Tahoma" w:cs="Tahoma" w:hint="cs"/>
          <w:sz w:val="22"/>
          <w:szCs w:val="22"/>
          <w:rtl/>
        </w:rPr>
        <w:t xml:space="preserve"> להציב את הדוכן</w:t>
      </w:r>
      <w:r w:rsidR="00051088">
        <w:rPr>
          <w:rFonts w:ascii="Tahoma" w:hAnsi="Tahoma" w:cs="Tahoma" w:hint="cs"/>
          <w:sz w:val="22"/>
          <w:szCs w:val="22"/>
          <w:rtl/>
        </w:rPr>
        <w:t xml:space="preserve"> יום לפני הכנס אך לא </w:t>
      </w:r>
      <w:r w:rsidR="005131D9">
        <w:rPr>
          <w:rFonts w:ascii="Tahoma" w:hAnsi="Tahoma" w:cs="Tahoma" w:hint="cs"/>
          <w:sz w:val="22"/>
          <w:szCs w:val="22"/>
          <w:rtl/>
        </w:rPr>
        <w:t>יאוחר מ</w:t>
      </w:r>
      <w:r w:rsidR="009B7285">
        <w:rPr>
          <w:rFonts w:ascii="Tahoma" w:hAnsi="Tahoma" w:cs="Tahoma" w:hint="cs"/>
          <w:sz w:val="22"/>
          <w:szCs w:val="22"/>
          <w:rtl/>
        </w:rPr>
        <w:t>שעה</w:t>
      </w:r>
      <w:r w:rsidR="005131D9">
        <w:rPr>
          <w:rFonts w:ascii="Tahoma" w:hAnsi="Tahoma" w:cs="Tahoma" w:hint="cs"/>
          <w:sz w:val="22"/>
          <w:szCs w:val="22"/>
          <w:rtl/>
        </w:rPr>
        <w:t xml:space="preserve"> 07:30 ב</w:t>
      </w:r>
      <w:r w:rsidR="009B7285">
        <w:rPr>
          <w:rFonts w:ascii="Tahoma" w:hAnsi="Tahoma" w:cs="Tahoma" w:hint="cs"/>
          <w:sz w:val="22"/>
          <w:szCs w:val="22"/>
          <w:rtl/>
        </w:rPr>
        <w:t>יום</w:t>
      </w:r>
      <w:r w:rsidR="005131D9">
        <w:rPr>
          <w:rFonts w:ascii="Tahoma" w:hAnsi="Tahoma" w:cs="Tahoma" w:hint="cs"/>
          <w:sz w:val="22"/>
          <w:szCs w:val="22"/>
          <w:rtl/>
        </w:rPr>
        <w:t xml:space="preserve"> 20/1/20.</w:t>
      </w:r>
    </w:p>
    <w:p w:rsidR="00CB2E79" w:rsidRPr="00BB051A" w:rsidRDefault="00CB2E79" w:rsidP="00CB2E79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BB051A">
        <w:rPr>
          <w:rFonts w:ascii="Tahoma" w:hAnsi="Tahoma" w:cs="Tahoma" w:hint="cs"/>
          <w:b/>
          <w:bCs/>
          <w:sz w:val="22"/>
          <w:szCs w:val="22"/>
          <w:rtl/>
        </w:rPr>
        <w:t>ה</w:t>
      </w:r>
      <w:r>
        <w:rPr>
          <w:rFonts w:ascii="Tahoma" w:hAnsi="Tahoma" w:cs="Tahoma" w:hint="cs"/>
          <w:b/>
          <w:bCs/>
          <w:sz w:val="22"/>
          <w:szCs w:val="22"/>
          <w:rtl/>
        </w:rPr>
        <w:t>ה</w:t>
      </w:r>
      <w:r w:rsidRPr="00BB051A">
        <w:rPr>
          <w:rFonts w:ascii="Tahoma" w:hAnsi="Tahoma" w:cs="Tahoma" w:hint="cs"/>
          <w:b/>
          <w:bCs/>
          <w:sz w:val="22"/>
          <w:szCs w:val="22"/>
          <w:rtl/>
        </w:rPr>
        <w:t xml:space="preserve">שתתפות בכנס </w:t>
      </w:r>
      <w:r>
        <w:rPr>
          <w:rFonts w:ascii="Tahoma" w:hAnsi="Tahoma" w:cs="Tahoma" w:hint="cs"/>
          <w:b/>
          <w:bCs/>
          <w:sz w:val="22"/>
          <w:szCs w:val="22"/>
          <w:rtl/>
        </w:rPr>
        <w:t>לחברות</w:t>
      </w:r>
      <w:r w:rsidRPr="00BB051A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  <w:r>
        <w:rPr>
          <w:rFonts w:ascii="Tahoma" w:hAnsi="Tahoma" w:cs="Tahoma" w:hint="cs"/>
          <w:b/>
          <w:bCs/>
          <w:sz w:val="22"/>
          <w:szCs w:val="22"/>
          <w:rtl/>
        </w:rPr>
        <w:t>שעמדו בתנאים המפורטים במסמך זה, ונבחרו להציג,</w:t>
      </w:r>
      <w:r w:rsidRPr="00BB051A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  <w:r>
        <w:rPr>
          <w:rFonts w:ascii="Tahoma" w:hAnsi="Tahoma" w:cs="Tahoma" w:hint="cs"/>
          <w:b/>
          <w:bCs/>
          <w:sz w:val="22"/>
          <w:szCs w:val="22"/>
          <w:rtl/>
        </w:rPr>
        <w:t>תהיה ללא עלות</w:t>
      </w:r>
      <w:r w:rsidRPr="00BB051A">
        <w:rPr>
          <w:rFonts w:ascii="Tahoma" w:hAnsi="Tahoma" w:cs="Tahoma" w:hint="cs"/>
          <w:b/>
          <w:bCs/>
          <w:sz w:val="22"/>
          <w:szCs w:val="22"/>
          <w:rtl/>
        </w:rPr>
        <w:t xml:space="preserve">. </w:t>
      </w:r>
    </w:p>
    <w:p w:rsidR="00A721D7" w:rsidRPr="00D57A36" w:rsidRDefault="00A721D7" w:rsidP="00A721D7">
      <w:pPr>
        <w:pStyle w:val="a4"/>
        <w:tabs>
          <w:tab w:val="clear" w:pos="4153"/>
          <w:tab w:val="clear" w:pos="8306"/>
        </w:tabs>
        <w:spacing w:line="360" w:lineRule="auto"/>
        <w:ind w:left="1440"/>
        <w:jc w:val="both"/>
        <w:rPr>
          <w:rFonts w:ascii="Tahoma" w:hAnsi="Tahoma" w:cs="Tahoma"/>
          <w:sz w:val="22"/>
          <w:szCs w:val="22"/>
        </w:rPr>
      </w:pPr>
    </w:p>
    <w:p w:rsidR="00117F50" w:rsidRDefault="00117F50" w:rsidP="008901E8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926789">
        <w:rPr>
          <w:rFonts w:ascii="Tahoma" w:hAnsi="Tahoma" w:cs="Tahoma" w:hint="cs"/>
          <w:b/>
          <w:bCs/>
          <w:sz w:val="22"/>
          <w:szCs w:val="22"/>
          <w:u w:val="single"/>
          <w:rtl/>
        </w:rPr>
        <w:t>דרישות סף</w:t>
      </w:r>
      <w:r w:rsidRPr="00926789">
        <w:rPr>
          <w:rFonts w:ascii="Tahoma" w:hAnsi="Tahoma" w:cs="Tahoma" w:hint="cs"/>
          <w:b/>
          <w:bCs/>
          <w:sz w:val="22"/>
          <w:szCs w:val="22"/>
          <w:rtl/>
        </w:rPr>
        <w:t>:</w:t>
      </w:r>
    </w:p>
    <w:p w:rsidR="008901E8" w:rsidRPr="008E3FCF" w:rsidRDefault="008901E8" w:rsidP="0005108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8E3FCF">
        <w:rPr>
          <w:rFonts w:ascii="Tahoma" w:hAnsi="Tahoma" w:cs="Tahoma" w:hint="cs"/>
          <w:sz w:val="22"/>
          <w:szCs w:val="22"/>
          <w:rtl/>
        </w:rPr>
        <w:t>המוצרים שיוצגו יהיו מוצרי מדף</w:t>
      </w:r>
      <w:r w:rsidR="00051088" w:rsidRPr="008E3FCF">
        <w:rPr>
          <w:rFonts w:ascii="Tahoma" w:hAnsi="Tahoma" w:cs="Tahoma" w:hint="cs"/>
          <w:sz w:val="22"/>
          <w:szCs w:val="22"/>
          <w:rtl/>
        </w:rPr>
        <w:t xml:space="preserve"> ו</w:t>
      </w:r>
      <w:r w:rsidR="00D57A36">
        <w:rPr>
          <w:rFonts w:ascii="Tahoma" w:hAnsi="Tahoma" w:cs="Tahoma" w:hint="cs"/>
          <w:sz w:val="22"/>
          <w:szCs w:val="22"/>
          <w:rtl/>
        </w:rPr>
        <w:t xml:space="preserve">/או </w:t>
      </w:r>
      <w:r w:rsidR="00051088" w:rsidRPr="008E3FCF">
        <w:rPr>
          <w:rFonts w:ascii="Tahoma" w:hAnsi="Tahoma" w:cs="Tahoma" w:hint="cs"/>
          <w:sz w:val="22"/>
          <w:szCs w:val="22"/>
          <w:rtl/>
        </w:rPr>
        <w:t xml:space="preserve">מוצרים </w:t>
      </w:r>
      <w:r w:rsidR="008E3FCF" w:rsidRPr="008E3FCF">
        <w:rPr>
          <w:rFonts w:ascii="Tahoma" w:hAnsi="Tahoma" w:cs="Tahoma" w:hint="cs"/>
          <w:sz w:val="22"/>
          <w:szCs w:val="22"/>
          <w:rtl/>
        </w:rPr>
        <w:t>בפיתוח</w:t>
      </w:r>
      <w:r w:rsidR="008E3FCF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066CFE" w:rsidRPr="008D3CD2" w:rsidRDefault="00066CFE" w:rsidP="008D3CD2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האמצעים והטכנולוגיות </w:t>
      </w:r>
      <w:r w:rsidR="00E466D9">
        <w:rPr>
          <w:rFonts w:ascii="Tahoma" w:hAnsi="Tahoma" w:cs="Tahoma" w:hint="cs"/>
          <w:sz w:val="22"/>
          <w:szCs w:val="22"/>
          <w:u w:val="single"/>
          <w:rtl/>
        </w:rPr>
        <w:t>שיוצגו</w:t>
      </w:r>
      <w:r w:rsidR="003674DD"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</w:t>
      </w:r>
      <w:r w:rsidR="00E466D9">
        <w:rPr>
          <w:rFonts w:ascii="Tahoma" w:hAnsi="Tahoma" w:cs="Tahoma" w:hint="cs"/>
          <w:sz w:val="22"/>
          <w:szCs w:val="22"/>
          <w:u w:val="single"/>
          <w:rtl/>
        </w:rPr>
        <w:t>יעמדו</w:t>
      </w:r>
      <w:r w:rsidR="00E466D9"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</w:t>
      </w:r>
      <w:r w:rsidR="00E13E30" w:rsidRPr="003F4540">
        <w:rPr>
          <w:rFonts w:ascii="Tahoma" w:hAnsi="Tahoma" w:cs="Tahoma" w:hint="cs"/>
          <w:sz w:val="22"/>
          <w:szCs w:val="22"/>
          <w:u w:val="single"/>
          <w:rtl/>
        </w:rPr>
        <w:t>בזיקה</w:t>
      </w:r>
      <w:r w:rsidR="003674DD"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ישירה</w:t>
      </w:r>
      <w:r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</w:t>
      </w:r>
      <w:r w:rsidR="00E13E30" w:rsidRPr="003F4540">
        <w:rPr>
          <w:rFonts w:ascii="Tahoma" w:hAnsi="Tahoma" w:cs="Tahoma" w:hint="cs"/>
          <w:sz w:val="22"/>
          <w:szCs w:val="22"/>
          <w:u w:val="single"/>
          <w:rtl/>
        </w:rPr>
        <w:t>לאחד או יותר מתחומי</w:t>
      </w:r>
      <w:r w:rsidR="00E13E30" w:rsidRPr="008D3CD2">
        <w:rPr>
          <w:rFonts w:ascii="Tahoma" w:hAnsi="Tahoma" w:cs="Tahoma" w:hint="cs"/>
          <w:sz w:val="22"/>
          <w:szCs w:val="22"/>
          <w:u w:val="single"/>
          <w:rtl/>
        </w:rPr>
        <w:t xml:space="preserve"> </w:t>
      </w:r>
      <w:r w:rsidRPr="008D3CD2">
        <w:rPr>
          <w:rFonts w:ascii="Tahoma" w:hAnsi="Tahoma" w:cs="Tahoma" w:hint="cs"/>
          <w:sz w:val="22"/>
          <w:szCs w:val="22"/>
          <w:u w:val="single"/>
          <w:rtl/>
        </w:rPr>
        <w:t>המיגון האלקטרוני והפיזי</w:t>
      </w:r>
      <w:r w:rsidR="003674DD" w:rsidRPr="008D3CD2">
        <w:rPr>
          <w:rFonts w:ascii="Tahoma" w:hAnsi="Tahoma" w:cs="Tahoma" w:hint="cs"/>
          <w:sz w:val="22"/>
          <w:szCs w:val="22"/>
          <w:u w:val="single"/>
          <w:rtl/>
        </w:rPr>
        <w:t xml:space="preserve"> </w:t>
      </w:r>
      <w:r w:rsidR="009A4F39" w:rsidRPr="008D3CD2">
        <w:rPr>
          <w:rFonts w:ascii="Tahoma" w:hAnsi="Tahoma" w:cs="Tahoma" w:hint="cs"/>
          <w:sz w:val="22"/>
          <w:szCs w:val="22"/>
          <w:u w:val="single"/>
          <w:rtl/>
        </w:rPr>
        <w:t>שיפורטו להלן</w:t>
      </w:r>
      <w:r w:rsidR="003674DD" w:rsidRPr="008D3CD2">
        <w:rPr>
          <w:rFonts w:ascii="Tahoma" w:hAnsi="Tahoma" w:cs="Tahoma" w:hint="cs"/>
          <w:sz w:val="22"/>
          <w:szCs w:val="22"/>
          <w:rtl/>
        </w:rPr>
        <w:t>:</w:t>
      </w:r>
    </w:p>
    <w:p w:rsidR="003674DD" w:rsidRPr="003674DD" w:rsidRDefault="003674DD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מתקנים ותאי שטח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3674DD" w:rsidRPr="003674DD" w:rsidRDefault="003674DD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אירועים מרובי קהל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3674DD" w:rsidRPr="003674DD" w:rsidRDefault="003674DD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תחום גילוי וזיהוי אמל"ח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3674DD" w:rsidRPr="003674DD" w:rsidRDefault="003674DD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שימוש בגלאים מתקדמים, </w:t>
      </w:r>
      <w:r w:rsidR="00AA3DCE">
        <w:rPr>
          <w:rFonts w:ascii="Tahoma" w:hAnsi="Tahoma" w:cs="Tahoma" w:hint="cs"/>
          <w:sz w:val="22"/>
          <w:szCs w:val="22"/>
          <w:rtl/>
        </w:rPr>
        <w:t>מכ"ם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3674DD" w:rsidRPr="003674DD" w:rsidRDefault="003674DD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יישומים בתחום </w:t>
      </w:r>
      <w:r w:rsidR="0082482A">
        <w:rPr>
          <w:rFonts w:ascii="Tahoma" w:hAnsi="Tahoma" w:cs="Tahoma" w:hint="cs"/>
          <w:sz w:val="22"/>
          <w:szCs w:val="22"/>
          <w:rtl/>
        </w:rPr>
        <w:t>ההדמיה</w:t>
      </w:r>
      <w:r>
        <w:rPr>
          <w:rFonts w:ascii="Tahoma" w:hAnsi="Tahoma" w:cs="Tahoma" w:hint="cs"/>
          <w:sz w:val="22"/>
          <w:szCs w:val="22"/>
          <w:rtl/>
        </w:rPr>
        <w:t xml:space="preserve"> התרמית, חתימות </w:t>
      </w:r>
      <w:r>
        <w:rPr>
          <w:rFonts w:ascii="Tahoma" w:hAnsi="Tahoma" w:cs="Tahoma"/>
          <w:sz w:val="22"/>
          <w:szCs w:val="22"/>
        </w:rPr>
        <w:t>IR</w:t>
      </w:r>
      <w:r>
        <w:rPr>
          <w:rFonts w:ascii="Tahoma" w:hAnsi="Tahoma" w:cs="Tahoma" w:hint="cs"/>
          <w:sz w:val="22"/>
          <w:szCs w:val="22"/>
          <w:rtl/>
        </w:rPr>
        <w:t>, נוכחות במבנה/תא שטח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3674DD" w:rsidRPr="00E13E30" w:rsidRDefault="00E13E30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יישומים בתחום הבינה המלאכותית </w:t>
      </w:r>
      <w:r>
        <w:rPr>
          <w:rFonts w:ascii="Tahoma" w:hAnsi="Tahoma" w:cs="Tahoma"/>
          <w:sz w:val="22"/>
          <w:szCs w:val="22"/>
        </w:rPr>
        <w:t>AI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E13E30" w:rsidRPr="00E13E30" w:rsidRDefault="00E13E30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יישומים ביומטריים בתחום האבטחה</w:t>
      </w:r>
      <w:r w:rsidR="00E12D2B">
        <w:rPr>
          <w:rFonts w:ascii="Tahoma" w:hAnsi="Tahoma" w:cs="Tahoma" w:hint="cs"/>
          <w:sz w:val="22"/>
          <w:szCs w:val="22"/>
          <w:rtl/>
        </w:rPr>
        <w:t>.</w:t>
      </w:r>
    </w:p>
    <w:p w:rsidR="00E13E30" w:rsidRPr="00E13E30" w:rsidRDefault="00E13E30" w:rsidP="00651C9C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3F4540">
        <w:rPr>
          <w:rFonts w:ascii="Tahoma" w:hAnsi="Tahoma" w:cs="Tahoma" w:hint="cs"/>
          <w:sz w:val="22"/>
          <w:szCs w:val="22"/>
          <w:u w:val="single"/>
          <w:rtl/>
        </w:rPr>
        <w:t>כמו כן</w:t>
      </w:r>
      <w:r w:rsidR="00651C9C">
        <w:rPr>
          <w:rFonts w:ascii="Tahoma" w:hAnsi="Tahoma" w:cs="Tahoma" w:hint="cs"/>
          <w:sz w:val="22"/>
          <w:szCs w:val="22"/>
          <w:u w:val="single"/>
          <w:rtl/>
        </w:rPr>
        <w:t>, תתאפשר הצגת</w:t>
      </w:r>
      <w:r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קונספציות </w:t>
      </w:r>
      <w:r w:rsidR="0082482A" w:rsidRPr="003F4540">
        <w:rPr>
          <w:rFonts w:ascii="Tahoma" w:hAnsi="Tahoma" w:cs="Tahoma" w:hint="cs"/>
          <w:sz w:val="22"/>
          <w:szCs w:val="22"/>
          <w:u w:val="single"/>
          <w:rtl/>
        </w:rPr>
        <w:t>ופתרונות</w:t>
      </w:r>
      <w:r w:rsidRPr="003F4540">
        <w:rPr>
          <w:rFonts w:ascii="Tahoma" w:hAnsi="Tahoma" w:cs="Tahoma" w:hint="cs"/>
          <w:sz w:val="22"/>
          <w:szCs w:val="22"/>
          <w:u w:val="single"/>
          <w:rtl/>
        </w:rPr>
        <w:t xml:space="preserve"> מתקדמים ב</w:t>
      </w:r>
      <w:r w:rsidR="00651C9C">
        <w:rPr>
          <w:rFonts w:ascii="Tahoma" w:hAnsi="Tahoma" w:cs="Tahoma" w:hint="cs"/>
          <w:sz w:val="22"/>
          <w:szCs w:val="22"/>
          <w:u w:val="single"/>
          <w:rtl/>
        </w:rPr>
        <w:t>אחד מה</w:t>
      </w:r>
      <w:r w:rsidRPr="003F4540">
        <w:rPr>
          <w:rFonts w:ascii="Tahoma" w:hAnsi="Tahoma" w:cs="Tahoma" w:hint="cs"/>
          <w:sz w:val="22"/>
          <w:szCs w:val="22"/>
          <w:u w:val="single"/>
          <w:rtl/>
        </w:rPr>
        <w:t>נושאי</w:t>
      </w:r>
      <w:r w:rsidR="00651C9C">
        <w:rPr>
          <w:rFonts w:ascii="Tahoma" w:hAnsi="Tahoma" w:cs="Tahoma" w:hint="cs"/>
          <w:sz w:val="22"/>
          <w:szCs w:val="22"/>
          <w:u w:val="single"/>
          <w:rtl/>
        </w:rPr>
        <w:t>ם שיפורטו להלן</w:t>
      </w:r>
      <w:r>
        <w:rPr>
          <w:rFonts w:ascii="Tahoma" w:hAnsi="Tahoma" w:cs="Tahoma" w:hint="cs"/>
          <w:sz w:val="22"/>
          <w:szCs w:val="22"/>
          <w:rtl/>
        </w:rPr>
        <w:t>:</w:t>
      </w:r>
    </w:p>
    <w:p w:rsidR="00E13E30" w:rsidRPr="0082482A" w:rsidRDefault="0082482A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אבטחה ופריסת כוחות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82482A" w:rsidRPr="0082482A" w:rsidRDefault="0082482A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שימוש בטכנולוגיות אוויריות, </w:t>
      </w:r>
      <w:proofErr w:type="spellStart"/>
      <w:r>
        <w:rPr>
          <w:rFonts w:ascii="Tahoma" w:hAnsi="Tahoma" w:cs="Tahoma" w:hint="cs"/>
          <w:sz w:val="22"/>
          <w:szCs w:val="22"/>
          <w:rtl/>
        </w:rPr>
        <w:t>רחפנים</w:t>
      </w:r>
      <w:proofErr w:type="spellEnd"/>
      <w:r>
        <w:rPr>
          <w:rFonts w:ascii="Tahoma" w:hAnsi="Tahoma" w:cs="Tahoma" w:hint="cs"/>
          <w:sz w:val="22"/>
          <w:szCs w:val="22"/>
          <w:rtl/>
        </w:rPr>
        <w:t>, לווייני</w:t>
      </w:r>
      <w:r>
        <w:rPr>
          <w:rFonts w:ascii="Tahoma" w:hAnsi="Tahoma" w:cs="Tahoma" w:hint="eastAsia"/>
          <w:sz w:val="22"/>
          <w:szCs w:val="22"/>
          <w:rtl/>
        </w:rPr>
        <w:t>ם</w:t>
      </w:r>
      <w:r>
        <w:rPr>
          <w:rFonts w:ascii="Tahoma" w:hAnsi="Tahoma" w:cs="Tahoma" w:hint="cs"/>
          <w:sz w:val="22"/>
          <w:szCs w:val="22"/>
          <w:rtl/>
        </w:rPr>
        <w:t xml:space="preserve"> וכד'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82482A" w:rsidRPr="0082482A" w:rsidRDefault="0082482A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lastRenderedPageBreak/>
        <w:t xml:space="preserve">שו"ב </w:t>
      </w:r>
      <w:r>
        <w:rPr>
          <w:rFonts w:ascii="Tahoma" w:hAnsi="Tahoma" w:cs="Tahoma"/>
          <w:sz w:val="22"/>
          <w:szCs w:val="22"/>
          <w:rtl/>
        </w:rPr>
        <w:t>–</w:t>
      </w:r>
      <w:r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>
        <w:rPr>
          <w:rFonts w:ascii="Tahoma" w:hAnsi="Tahoma" w:cs="Tahoma" w:hint="cs"/>
          <w:sz w:val="22"/>
          <w:szCs w:val="22"/>
          <w:rtl/>
        </w:rPr>
        <w:t>חפ"קים</w:t>
      </w:r>
      <w:proofErr w:type="spellEnd"/>
      <w:r>
        <w:rPr>
          <w:rFonts w:ascii="Tahoma" w:hAnsi="Tahoma" w:cs="Tahoma" w:hint="cs"/>
          <w:sz w:val="22"/>
          <w:szCs w:val="22"/>
          <w:rtl/>
        </w:rPr>
        <w:t xml:space="preserve"> ומתקנים לשליטה ועיבוד נתונים לטובת גורמי ההגנה האזרחית ואבטחת הציבור בישראל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82482A" w:rsidRDefault="0082482A" w:rsidP="008901E8">
      <w:pPr>
        <w:pStyle w:val="a4"/>
        <w:numPr>
          <w:ilvl w:val="2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אמצעי אל-הרג לאבטחה</w:t>
      </w:r>
      <w:r w:rsidR="00E12D2B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E12D2B" w:rsidRPr="0031620A" w:rsidRDefault="00E12D2B" w:rsidP="00E12D2B">
      <w:pPr>
        <w:pStyle w:val="a4"/>
        <w:tabs>
          <w:tab w:val="clear" w:pos="4153"/>
          <w:tab w:val="clear" w:pos="8306"/>
        </w:tabs>
        <w:spacing w:line="360" w:lineRule="auto"/>
        <w:ind w:left="1800"/>
        <w:jc w:val="both"/>
        <w:rPr>
          <w:rFonts w:ascii="Tahoma" w:hAnsi="Tahoma" w:cs="Tahoma"/>
          <w:b/>
          <w:bCs/>
          <w:sz w:val="22"/>
          <w:szCs w:val="22"/>
        </w:rPr>
      </w:pPr>
    </w:p>
    <w:p w:rsidR="00615FB3" w:rsidRDefault="00615FB3" w:rsidP="008901E8">
      <w:pPr>
        <w:pStyle w:val="a4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926789">
        <w:rPr>
          <w:rFonts w:ascii="Tahoma" w:hAnsi="Tahoma" w:cs="Tahoma" w:hint="cs"/>
          <w:b/>
          <w:bCs/>
          <w:sz w:val="22"/>
          <w:szCs w:val="22"/>
          <w:u w:val="single"/>
          <w:rtl/>
        </w:rPr>
        <w:t>הבהרות</w:t>
      </w:r>
      <w:r w:rsidRPr="00926789">
        <w:rPr>
          <w:rFonts w:ascii="Tahoma" w:hAnsi="Tahoma" w:cs="Tahoma" w:hint="cs"/>
          <w:b/>
          <w:bCs/>
          <w:sz w:val="22"/>
          <w:szCs w:val="22"/>
          <w:rtl/>
        </w:rPr>
        <w:t>:</w:t>
      </w:r>
    </w:p>
    <w:p w:rsidR="00A721D7" w:rsidRPr="00926789" w:rsidRDefault="00A721D7" w:rsidP="00A721D7">
      <w:pPr>
        <w:pStyle w:val="a4"/>
        <w:tabs>
          <w:tab w:val="clear" w:pos="4153"/>
          <w:tab w:val="clear" w:pos="8306"/>
        </w:tabs>
        <w:spacing w:line="360" w:lineRule="auto"/>
        <w:ind w:left="720"/>
        <w:jc w:val="both"/>
        <w:rPr>
          <w:rFonts w:ascii="Tahoma" w:hAnsi="Tahoma" w:cs="Tahoma"/>
          <w:b/>
          <w:bCs/>
          <w:sz w:val="22"/>
          <w:szCs w:val="22"/>
        </w:rPr>
      </w:pPr>
    </w:p>
    <w:p w:rsidR="00D57A36" w:rsidRPr="00D57A36" w:rsidRDefault="002E2A9D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בכפוף למגבלת </w:t>
      </w:r>
      <w:r w:rsidR="00542AE4">
        <w:rPr>
          <w:rFonts w:ascii="Tahoma" w:hAnsi="Tahoma" w:cs="Tahoma" w:hint="cs"/>
          <w:sz w:val="22"/>
          <w:szCs w:val="22"/>
          <w:rtl/>
        </w:rPr>
        <w:t>ה</w:t>
      </w:r>
      <w:r>
        <w:rPr>
          <w:rFonts w:ascii="Tahoma" w:hAnsi="Tahoma" w:cs="Tahoma" w:hint="cs"/>
          <w:sz w:val="22"/>
          <w:szCs w:val="22"/>
          <w:rtl/>
        </w:rPr>
        <w:t xml:space="preserve">מקום, </w:t>
      </w:r>
      <w:r w:rsidR="00542AE4">
        <w:rPr>
          <w:rFonts w:ascii="Tahoma" w:hAnsi="Tahoma" w:cs="Tahoma" w:hint="cs"/>
          <w:sz w:val="22"/>
          <w:szCs w:val="22"/>
          <w:rtl/>
        </w:rPr>
        <w:t>בכוונת משטרת ישראל לאפשר לכלל החברות שיענו לדרישות הסף להציג את האמצעים/טכנולוגיות מטעמם</w:t>
      </w:r>
      <w:r w:rsidR="00017AE4">
        <w:rPr>
          <w:rFonts w:ascii="Tahoma" w:hAnsi="Tahoma" w:cs="Tahoma" w:hint="cs"/>
          <w:sz w:val="22"/>
          <w:szCs w:val="22"/>
          <w:rtl/>
        </w:rPr>
        <w:t xml:space="preserve"> בכנס האבטחה</w:t>
      </w:r>
      <w:r w:rsidR="00D57A36">
        <w:rPr>
          <w:rFonts w:ascii="Tahoma" w:hAnsi="Tahoma" w:cs="Tahoma" w:hint="cs"/>
          <w:sz w:val="22"/>
          <w:szCs w:val="22"/>
          <w:rtl/>
        </w:rPr>
        <w:t xml:space="preserve">- </w:t>
      </w:r>
      <w:r w:rsidR="00D57A36" w:rsidRPr="00D57A36">
        <w:rPr>
          <w:rFonts w:ascii="Tahoma" w:hAnsi="Tahoma" w:cs="Tahoma" w:hint="cs"/>
          <w:sz w:val="22"/>
          <w:szCs w:val="22"/>
          <w:rtl/>
        </w:rPr>
        <w:t>מתחם התצוגה מאפשר הצגה של 40 חברות בו זמנית, במידה ומספר החברות הזוכות יעלה על מספר זה בחירת המציגים תיקבע  בהגרלה</w:t>
      </w:r>
      <w:r w:rsidR="001E3E41">
        <w:rPr>
          <w:rFonts w:ascii="Tahoma" w:hAnsi="Tahoma" w:cs="Tahoma" w:hint="cs"/>
          <w:sz w:val="22"/>
          <w:szCs w:val="22"/>
          <w:rtl/>
        </w:rPr>
        <w:t>.</w:t>
      </w:r>
    </w:p>
    <w:p w:rsidR="005131D9" w:rsidRDefault="00A25176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אין לראות בבקשה זו משום התחייבות כלשהי של משטרת ישראל לבחירת חברה ו/או לבחירת מוצר ו/או ליציאה להליך רכש כלשהו.</w:t>
      </w:r>
    </w:p>
    <w:p w:rsidR="00E16C48" w:rsidRDefault="00E16C48" w:rsidP="008E3FCF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המשטרה שומרת לעצמה את הזכות לדחות השתתפות חברה כל שהיא שאינה עונה </w:t>
      </w:r>
      <w:r w:rsidR="00723F50">
        <w:rPr>
          <w:rFonts w:ascii="Tahoma" w:hAnsi="Tahoma" w:cs="Tahoma" w:hint="cs"/>
          <w:sz w:val="22"/>
          <w:szCs w:val="22"/>
          <w:rtl/>
        </w:rPr>
        <w:t xml:space="preserve">על דרישות הסף </w:t>
      </w:r>
      <w:r>
        <w:rPr>
          <w:rFonts w:ascii="Tahoma" w:hAnsi="Tahoma" w:cs="Tahoma" w:hint="cs"/>
          <w:sz w:val="22"/>
          <w:szCs w:val="22"/>
          <w:rtl/>
        </w:rPr>
        <w:t>כנדרש</w:t>
      </w:r>
      <w:r w:rsidR="003215CF">
        <w:rPr>
          <w:rFonts w:ascii="Tahoma" w:hAnsi="Tahoma" w:cs="Tahoma" w:hint="cs"/>
          <w:sz w:val="22"/>
          <w:szCs w:val="22"/>
          <w:rtl/>
        </w:rPr>
        <w:t xml:space="preserve">, והכל בהתאם להחלטת </w:t>
      </w:r>
      <w:r w:rsidR="00723F50">
        <w:rPr>
          <w:rFonts w:ascii="Tahoma" w:hAnsi="Tahoma" w:cs="Tahoma" w:hint="cs"/>
          <w:sz w:val="22"/>
          <w:szCs w:val="22"/>
          <w:rtl/>
        </w:rPr>
        <w:t>ועדת המכרזים של משטרת ישראל</w:t>
      </w:r>
      <w:r w:rsidR="003215CF">
        <w:rPr>
          <w:rFonts w:ascii="Tahoma" w:hAnsi="Tahoma" w:cs="Tahoma" w:hint="cs"/>
          <w:sz w:val="22"/>
          <w:szCs w:val="22"/>
          <w:rtl/>
        </w:rPr>
        <w:t>.</w:t>
      </w:r>
    </w:p>
    <w:p w:rsidR="003215CF" w:rsidRDefault="003215CF" w:rsidP="00EC577C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בהצעת</w:t>
      </w:r>
      <w:r w:rsidR="00EC577C">
        <w:rPr>
          <w:rFonts w:ascii="Tahoma" w:hAnsi="Tahoma" w:cs="Tahoma" w:hint="cs"/>
          <w:sz w:val="22"/>
          <w:szCs w:val="22"/>
          <w:rtl/>
        </w:rPr>
        <w:t>ה</w:t>
      </w:r>
      <w:r>
        <w:rPr>
          <w:rFonts w:ascii="Tahoma" w:hAnsi="Tahoma" w:cs="Tahoma" w:hint="cs"/>
          <w:sz w:val="22"/>
          <w:szCs w:val="22"/>
          <w:rtl/>
        </w:rPr>
        <w:t xml:space="preserve">, </w:t>
      </w:r>
      <w:r w:rsidR="00A80A95">
        <w:rPr>
          <w:rFonts w:ascii="Tahoma" w:hAnsi="Tahoma" w:cs="Tahoma" w:hint="cs"/>
          <w:sz w:val="22"/>
          <w:szCs w:val="22"/>
          <w:rtl/>
        </w:rPr>
        <w:t>ת</w:t>
      </w:r>
      <w:r>
        <w:rPr>
          <w:rFonts w:ascii="Tahoma" w:hAnsi="Tahoma" w:cs="Tahoma" w:hint="cs"/>
          <w:sz w:val="22"/>
          <w:szCs w:val="22"/>
          <w:rtl/>
        </w:rPr>
        <w:t>מס</w:t>
      </w:r>
      <w:r w:rsidR="00723F50">
        <w:rPr>
          <w:rFonts w:ascii="Tahoma" w:hAnsi="Tahoma" w:cs="Tahoma" w:hint="cs"/>
          <w:sz w:val="22"/>
          <w:szCs w:val="22"/>
          <w:rtl/>
        </w:rPr>
        <w:t>ור</w:t>
      </w:r>
      <w:r>
        <w:rPr>
          <w:rFonts w:ascii="Tahoma" w:hAnsi="Tahoma" w:cs="Tahoma" w:hint="cs"/>
          <w:sz w:val="22"/>
          <w:szCs w:val="22"/>
          <w:rtl/>
        </w:rPr>
        <w:t xml:space="preserve"> </w:t>
      </w:r>
      <w:r w:rsidR="008E3FCF">
        <w:rPr>
          <w:rFonts w:ascii="Tahoma" w:hAnsi="Tahoma" w:cs="Tahoma" w:hint="cs"/>
          <w:sz w:val="22"/>
          <w:szCs w:val="22"/>
          <w:rtl/>
        </w:rPr>
        <w:t>החברה</w:t>
      </w:r>
      <w:r>
        <w:rPr>
          <w:rFonts w:ascii="Tahoma" w:hAnsi="Tahoma" w:cs="Tahoma" w:hint="cs"/>
          <w:sz w:val="22"/>
          <w:szCs w:val="22"/>
          <w:rtl/>
        </w:rPr>
        <w:t xml:space="preserve"> את </w:t>
      </w:r>
      <w:r w:rsidR="008E3FCF">
        <w:rPr>
          <w:rFonts w:ascii="Tahoma" w:hAnsi="Tahoma" w:cs="Tahoma" w:hint="cs"/>
          <w:sz w:val="22"/>
          <w:szCs w:val="22"/>
          <w:rtl/>
        </w:rPr>
        <w:t xml:space="preserve">פרטיה </w:t>
      </w:r>
      <w:r>
        <w:rPr>
          <w:rFonts w:ascii="Tahoma" w:hAnsi="Tahoma" w:cs="Tahoma" w:hint="cs"/>
          <w:sz w:val="22"/>
          <w:szCs w:val="22"/>
          <w:rtl/>
        </w:rPr>
        <w:t>הכוללים: שמות, אנשי קשר, מספרי טלפון, כתובות דוא"ל, וכן יפרט</w:t>
      </w:r>
      <w:r w:rsidR="009923BA">
        <w:rPr>
          <w:rFonts w:ascii="Tahoma" w:hAnsi="Tahoma" w:cs="Tahoma" w:hint="cs"/>
          <w:sz w:val="22"/>
          <w:szCs w:val="22"/>
          <w:rtl/>
        </w:rPr>
        <w:t>ו</w:t>
      </w:r>
      <w:r>
        <w:rPr>
          <w:rFonts w:ascii="Tahoma" w:hAnsi="Tahoma" w:cs="Tahoma" w:hint="cs"/>
          <w:sz w:val="22"/>
          <w:szCs w:val="22"/>
          <w:rtl/>
        </w:rPr>
        <w:t xml:space="preserve"> את המוצר/ים אשר</w:t>
      </w:r>
      <w:r w:rsidR="009923BA">
        <w:rPr>
          <w:rFonts w:ascii="Tahoma" w:hAnsi="Tahoma" w:cs="Tahoma" w:hint="cs"/>
          <w:sz w:val="22"/>
          <w:szCs w:val="22"/>
          <w:rtl/>
        </w:rPr>
        <w:t xml:space="preserve"> אותם רוצים להציג בכנס, התחום הרלוונטי לעבודת המוצר</w:t>
      </w:r>
      <w:r w:rsidR="00A80A95">
        <w:rPr>
          <w:rFonts w:ascii="Tahoma" w:hAnsi="Tahoma" w:cs="Tahoma" w:hint="cs"/>
          <w:sz w:val="22"/>
          <w:szCs w:val="22"/>
          <w:rtl/>
        </w:rPr>
        <w:t>.</w:t>
      </w:r>
    </w:p>
    <w:p w:rsidR="006A73A4" w:rsidRDefault="006A73A4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חל איסור מוחלט להעניק </w:t>
      </w:r>
      <w:r w:rsidRPr="00A61CD7">
        <w:rPr>
          <w:rFonts w:ascii="Tahoma" w:hAnsi="Tahoma" w:cs="Tahoma" w:hint="cs"/>
          <w:sz w:val="22"/>
          <w:szCs w:val="22"/>
          <w:rtl/>
        </w:rPr>
        <w:t>תשורות</w:t>
      </w:r>
      <w:r>
        <w:rPr>
          <w:rFonts w:ascii="Tahoma" w:hAnsi="Tahoma" w:cs="Tahoma" w:hint="cs"/>
          <w:sz w:val="22"/>
          <w:szCs w:val="22"/>
          <w:rtl/>
        </w:rPr>
        <w:t xml:space="preserve"> מכל סוג</w:t>
      </w:r>
      <w:r w:rsidR="00723F50">
        <w:rPr>
          <w:rFonts w:ascii="Tahoma" w:hAnsi="Tahoma" w:cs="Tahoma" w:hint="cs"/>
          <w:sz w:val="22"/>
          <w:szCs w:val="22"/>
          <w:rtl/>
        </w:rPr>
        <w:t xml:space="preserve"> שהוא</w:t>
      </w:r>
      <w:r>
        <w:rPr>
          <w:rFonts w:ascii="Tahoma" w:hAnsi="Tahoma" w:cs="Tahoma" w:hint="cs"/>
          <w:sz w:val="22"/>
          <w:szCs w:val="22"/>
          <w:rtl/>
        </w:rPr>
        <w:t xml:space="preserve"> לבאי הכנס.</w:t>
      </w:r>
    </w:p>
    <w:p w:rsidR="00841434" w:rsidRDefault="00841434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מודגש כי כל הליך רכש עתידי, ככל שיהיה ואם בכלל ו/או התקשרות עם חברה תהא כפופה לחוק חובת המכרזים ותקנותיו.</w:t>
      </w:r>
    </w:p>
    <w:p w:rsidR="00841434" w:rsidRDefault="00841434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משטרת ישראל שומרת לעצמה את הזכות לדחות את המענה ו/או לקבל הבהרות במידת הצורך.</w:t>
      </w:r>
    </w:p>
    <w:p w:rsidR="00841434" w:rsidRPr="00A61CD7" w:rsidRDefault="00841434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A61CD7">
        <w:rPr>
          <w:rFonts w:ascii="Tahoma" w:hAnsi="Tahoma" w:cs="Tahoma" w:hint="cs"/>
          <w:sz w:val="22"/>
          <w:szCs w:val="22"/>
          <w:rtl/>
        </w:rPr>
        <w:t>השתתפות</w:t>
      </w:r>
      <w:r w:rsidR="00D57A36">
        <w:rPr>
          <w:rFonts w:ascii="Tahoma" w:hAnsi="Tahoma" w:cs="Tahoma" w:hint="cs"/>
          <w:sz w:val="22"/>
          <w:szCs w:val="22"/>
          <w:rtl/>
        </w:rPr>
        <w:t xml:space="preserve"> </w:t>
      </w:r>
      <w:r w:rsidRPr="00A61CD7">
        <w:rPr>
          <w:rFonts w:ascii="Tahoma" w:hAnsi="Tahoma" w:cs="Tahoma" w:hint="cs"/>
          <w:sz w:val="22"/>
          <w:szCs w:val="22"/>
          <w:rtl/>
        </w:rPr>
        <w:t>חברה</w:t>
      </w:r>
      <w:r w:rsidR="0094571B" w:rsidRPr="00A61CD7">
        <w:rPr>
          <w:rFonts w:ascii="Tahoma" w:hAnsi="Tahoma" w:cs="Tahoma" w:hint="cs"/>
          <w:sz w:val="22"/>
          <w:szCs w:val="22"/>
          <w:rtl/>
        </w:rPr>
        <w:t xml:space="preserve"> או נציג מטעמ</w:t>
      </w:r>
      <w:r w:rsidR="00D57A36">
        <w:rPr>
          <w:rFonts w:ascii="Tahoma" w:hAnsi="Tahoma" w:cs="Tahoma" w:hint="cs"/>
          <w:sz w:val="22"/>
          <w:szCs w:val="22"/>
          <w:rtl/>
        </w:rPr>
        <w:t>ה</w:t>
      </w:r>
      <w:r w:rsidR="0094571B" w:rsidRPr="00A61CD7">
        <w:rPr>
          <w:rFonts w:ascii="Tahoma" w:hAnsi="Tahoma" w:cs="Tahoma" w:hint="cs"/>
          <w:sz w:val="22"/>
          <w:szCs w:val="22"/>
          <w:rtl/>
        </w:rPr>
        <w:t xml:space="preserve"> בכנס מותנית באישור קב"ט מ"י.</w:t>
      </w:r>
    </w:p>
    <w:p w:rsidR="00E877EC" w:rsidRDefault="00E877EC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מענה החברה למשטרת ישראל יכיל את מרבית המידע האפשרי בהתאם למפורט במסמך זה. על המענה להתייחס לכל הדרישות והתנאים המפורטים במסמך זה.</w:t>
      </w:r>
    </w:p>
    <w:p w:rsidR="00BB051A" w:rsidRDefault="00A61CD7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BB051A">
        <w:rPr>
          <w:rFonts w:ascii="Tahoma" w:hAnsi="Tahoma" w:cs="Tahoma" w:hint="cs"/>
          <w:sz w:val="22"/>
          <w:szCs w:val="22"/>
          <w:rtl/>
        </w:rPr>
        <w:t>ה</w:t>
      </w:r>
      <w:r w:rsidR="0072385E" w:rsidRPr="00BB051A">
        <w:rPr>
          <w:rFonts w:ascii="Tahoma" w:hAnsi="Tahoma" w:cs="Tahoma" w:hint="cs"/>
          <w:sz w:val="22"/>
          <w:szCs w:val="22"/>
          <w:rtl/>
        </w:rPr>
        <w:t xml:space="preserve">חברה </w:t>
      </w:r>
      <w:r w:rsidRPr="00BB051A">
        <w:rPr>
          <w:rFonts w:ascii="Tahoma" w:hAnsi="Tahoma" w:cs="Tahoma" w:hint="cs"/>
          <w:sz w:val="22"/>
          <w:szCs w:val="22"/>
          <w:rtl/>
        </w:rPr>
        <w:t>ת</w:t>
      </w:r>
      <w:r w:rsidR="0072385E" w:rsidRPr="00BB051A">
        <w:rPr>
          <w:rFonts w:ascii="Tahoma" w:hAnsi="Tahoma" w:cs="Tahoma" w:hint="cs"/>
          <w:sz w:val="22"/>
          <w:szCs w:val="22"/>
          <w:rtl/>
        </w:rPr>
        <w:t xml:space="preserve">ציין את שמות האנשים המוסמכים מטעמה לצורך פגישות ו/או הבהרות עם נציגי משטרת ישראל </w:t>
      </w:r>
    </w:p>
    <w:p w:rsidR="0072385E" w:rsidRPr="00BB051A" w:rsidRDefault="0072385E" w:rsidP="00D57A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BB051A">
        <w:rPr>
          <w:rFonts w:ascii="Tahoma" w:hAnsi="Tahoma" w:cs="Tahoma" w:hint="cs"/>
          <w:sz w:val="22"/>
          <w:szCs w:val="22"/>
          <w:rtl/>
        </w:rPr>
        <w:t xml:space="preserve">החברה </w:t>
      </w:r>
      <w:r w:rsidR="00D57A36" w:rsidRPr="00BB051A">
        <w:rPr>
          <w:rFonts w:ascii="Tahoma" w:hAnsi="Tahoma" w:cs="Tahoma" w:hint="cs"/>
          <w:sz w:val="22"/>
          <w:szCs w:val="22"/>
          <w:rtl/>
        </w:rPr>
        <w:t xml:space="preserve">תבטח </w:t>
      </w:r>
      <w:r w:rsidRPr="00BB051A">
        <w:rPr>
          <w:rFonts w:ascii="Tahoma" w:hAnsi="Tahoma" w:cs="Tahoma" w:hint="cs"/>
          <w:sz w:val="22"/>
          <w:szCs w:val="22"/>
          <w:rtl/>
        </w:rPr>
        <w:t xml:space="preserve">את </w:t>
      </w:r>
      <w:r w:rsidR="00D57A36" w:rsidRPr="00BB051A">
        <w:rPr>
          <w:rFonts w:ascii="Tahoma" w:hAnsi="Tahoma" w:cs="Tahoma" w:hint="cs"/>
          <w:sz w:val="22"/>
          <w:szCs w:val="22"/>
          <w:rtl/>
        </w:rPr>
        <w:t xml:space="preserve">עצמה </w:t>
      </w:r>
      <w:r w:rsidRPr="00BB051A">
        <w:rPr>
          <w:rFonts w:ascii="Tahoma" w:hAnsi="Tahoma" w:cs="Tahoma" w:hint="cs"/>
          <w:sz w:val="22"/>
          <w:szCs w:val="22"/>
          <w:rtl/>
        </w:rPr>
        <w:t xml:space="preserve">ואת האנשים </w:t>
      </w:r>
      <w:r w:rsidR="00D57A36" w:rsidRPr="00BB051A">
        <w:rPr>
          <w:rFonts w:ascii="Tahoma" w:hAnsi="Tahoma" w:cs="Tahoma" w:hint="cs"/>
          <w:sz w:val="22"/>
          <w:szCs w:val="22"/>
          <w:rtl/>
        </w:rPr>
        <w:t xml:space="preserve">מטעמה </w:t>
      </w:r>
      <w:r w:rsidRPr="00BB051A">
        <w:rPr>
          <w:rFonts w:ascii="Tahoma" w:hAnsi="Tahoma" w:cs="Tahoma" w:hint="cs"/>
          <w:sz w:val="22"/>
          <w:szCs w:val="22"/>
          <w:rtl/>
        </w:rPr>
        <w:t>קודם לקיומו של הכנס. הביטוח יכלול חבות מעבידים, כיסוי בגין נזק שייגרם למ"י או לצד ג'.</w:t>
      </w:r>
    </w:p>
    <w:p w:rsidR="008B0F65" w:rsidRDefault="008B0F65" w:rsidP="0005108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lastRenderedPageBreak/>
        <w:t xml:space="preserve">עם קבלת המענה מטעם </w:t>
      </w:r>
      <w:r w:rsidR="00051088">
        <w:rPr>
          <w:rFonts w:ascii="Tahoma" w:hAnsi="Tahoma" w:cs="Tahoma" w:hint="cs"/>
          <w:sz w:val="22"/>
          <w:szCs w:val="22"/>
          <w:rtl/>
        </w:rPr>
        <w:t>המציג</w:t>
      </w:r>
      <w:r>
        <w:rPr>
          <w:rFonts w:ascii="Tahoma" w:hAnsi="Tahoma" w:cs="Tahoma" w:hint="cs"/>
          <w:sz w:val="22"/>
          <w:szCs w:val="22"/>
          <w:rtl/>
        </w:rPr>
        <w:t xml:space="preserve"> ולאחר שיתברר כי </w:t>
      </w:r>
      <w:r w:rsidR="00051088">
        <w:rPr>
          <w:rFonts w:ascii="Tahoma" w:hAnsi="Tahoma" w:cs="Tahoma" w:hint="cs"/>
          <w:sz w:val="22"/>
          <w:szCs w:val="22"/>
          <w:rtl/>
        </w:rPr>
        <w:t xml:space="preserve">המציג </w:t>
      </w:r>
      <w:r>
        <w:rPr>
          <w:rFonts w:ascii="Tahoma" w:hAnsi="Tahoma" w:cs="Tahoma" w:hint="cs"/>
          <w:sz w:val="22"/>
          <w:szCs w:val="22"/>
          <w:rtl/>
        </w:rPr>
        <w:t>עונה לדרישות הסף ולתנאים המפורטים במסמך זה, ובהתאם להחלטת וועדת המכרזים של מ"י, יקבעו החברות שישתתפו בכנס.</w:t>
      </w:r>
    </w:p>
    <w:p w:rsidR="002D323E" w:rsidRDefault="002D323E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טרם הפעלת הדוכן נדרש לקבל אישור </w:t>
      </w:r>
      <w:r w:rsidR="00051088" w:rsidRPr="00051088">
        <w:rPr>
          <w:rFonts w:ascii="Tahoma" w:hAnsi="Tahoma" w:cs="Tahoma" w:hint="cs"/>
          <w:sz w:val="22"/>
          <w:szCs w:val="22"/>
          <w:rtl/>
        </w:rPr>
        <w:t xml:space="preserve"> </w:t>
      </w:r>
      <w:r w:rsidRPr="00051088">
        <w:rPr>
          <w:rFonts w:ascii="Tahoma" w:hAnsi="Tahoma" w:cs="Tahoma" w:hint="cs"/>
          <w:sz w:val="22"/>
          <w:szCs w:val="22"/>
          <w:rtl/>
        </w:rPr>
        <w:t>ק' בטיחות מטעם מ"י</w:t>
      </w:r>
      <w:r>
        <w:rPr>
          <w:rFonts w:ascii="Tahoma" w:hAnsi="Tahoma" w:cs="Tahoma" w:hint="cs"/>
          <w:sz w:val="22"/>
          <w:szCs w:val="22"/>
          <w:rtl/>
        </w:rPr>
        <w:t xml:space="preserve"> להפעלתו.</w:t>
      </w:r>
    </w:p>
    <w:p w:rsidR="0046334D" w:rsidRDefault="0046334D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משטרת ישראל שומרת לעצמה הזכות להפיץ עדכון למסמך זה ו/או לדחות המענה בהתאם לשיקול דעתה הבלעדי. עדכונים למסמך זה, ככל שיהיו, יתפרסמו במרשתת.</w:t>
      </w:r>
    </w:p>
    <w:p w:rsidR="0046334D" w:rsidRDefault="0046334D" w:rsidP="008901E8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>החברות המשתתפות בהליך זה יישאו בכל ההוצאות הכרוכות החל ממסירת המידע, מתן הבהרות, פגישות עם נציגי המשטרה במידה וידרשו וכן הצגת המידע בכנס</w:t>
      </w:r>
      <w:r w:rsidR="00BA5156">
        <w:rPr>
          <w:rFonts w:ascii="Tahoma" w:hAnsi="Tahoma" w:cs="Tahoma" w:hint="cs"/>
          <w:sz w:val="22"/>
          <w:szCs w:val="22"/>
          <w:rtl/>
        </w:rPr>
        <w:t xml:space="preserve"> כמפורט במסמך זה וכפי שיקבע ע"י המשטרה.</w:t>
      </w:r>
    </w:p>
    <w:p w:rsidR="002D5D7E" w:rsidRPr="00BB051A" w:rsidRDefault="009065E1" w:rsidP="00BB051A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BB051A">
        <w:rPr>
          <w:rFonts w:ascii="Tahoma" w:hAnsi="Tahoma" w:cs="Tahoma" w:hint="eastAsia"/>
          <w:sz w:val="22"/>
          <w:szCs w:val="22"/>
          <w:rtl/>
        </w:rPr>
        <w:t>לו</w:t>
      </w:r>
      <w:r w:rsidRPr="00BB051A">
        <w:rPr>
          <w:rFonts w:ascii="Tahoma" w:hAnsi="Tahoma" w:cs="Tahoma"/>
          <w:sz w:val="22"/>
          <w:szCs w:val="22"/>
          <w:rtl/>
        </w:rPr>
        <w:t xml:space="preserve">"ז </w:t>
      </w:r>
      <w:r w:rsidRPr="00BB051A">
        <w:rPr>
          <w:rFonts w:ascii="Tahoma" w:hAnsi="Tahoma" w:cs="Tahoma" w:hint="eastAsia"/>
          <w:sz w:val="22"/>
          <w:szCs w:val="22"/>
          <w:rtl/>
        </w:rPr>
        <w:t>מפורט</w:t>
      </w:r>
      <w:r w:rsidRPr="00BB051A">
        <w:rPr>
          <w:rFonts w:ascii="Tahoma" w:hAnsi="Tahoma" w:cs="Tahoma"/>
          <w:sz w:val="22"/>
          <w:szCs w:val="22"/>
          <w:rtl/>
        </w:rPr>
        <w:t xml:space="preserve"> </w:t>
      </w:r>
      <w:r w:rsidRPr="00BB051A">
        <w:rPr>
          <w:rFonts w:ascii="Tahoma" w:hAnsi="Tahoma" w:cs="Tahoma" w:hint="eastAsia"/>
          <w:sz w:val="22"/>
          <w:szCs w:val="22"/>
          <w:rtl/>
        </w:rPr>
        <w:t>של</w:t>
      </w:r>
      <w:r w:rsidRPr="00BB051A">
        <w:rPr>
          <w:rFonts w:ascii="Tahoma" w:hAnsi="Tahoma" w:cs="Tahoma"/>
          <w:sz w:val="22"/>
          <w:szCs w:val="22"/>
          <w:rtl/>
        </w:rPr>
        <w:t xml:space="preserve"> </w:t>
      </w:r>
      <w:r w:rsidRPr="00BB051A">
        <w:rPr>
          <w:rFonts w:ascii="Tahoma" w:hAnsi="Tahoma" w:cs="Tahoma" w:hint="eastAsia"/>
          <w:sz w:val="22"/>
          <w:szCs w:val="22"/>
          <w:rtl/>
        </w:rPr>
        <w:t>הכנס</w:t>
      </w:r>
      <w:r w:rsidRPr="00BB051A">
        <w:rPr>
          <w:rFonts w:ascii="Tahoma" w:hAnsi="Tahoma" w:cs="Tahoma"/>
          <w:sz w:val="22"/>
          <w:szCs w:val="22"/>
          <w:rtl/>
        </w:rPr>
        <w:t xml:space="preserve"> </w:t>
      </w:r>
      <w:r w:rsidRPr="00BB051A">
        <w:rPr>
          <w:rFonts w:ascii="Tahoma" w:hAnsi="Tahoma" w:cs="Tahoma" w:hint="eastAsia"/>
          <w:sz w:val="22"/>
          <w:szCs w:val="22"/>
          <w:rtl/>
        </w:rPr>
        <w:t>יופץ</w:t>
      </w:r>
      <w:r w:rsidRPr="00BB051A">
        <w:rPr>
          <w:rFonts w:ascii="Tahoma" w:hAnsi="Tahoma" w:cs="Tahoma"/>
          <w:sz w:val="22"/>
          <w:szCs w:val="22"/>
          <w:rtl/>
        </w:rPr>
        <w:t xml:space="preserve"> </w:t>
      </w:r>
      <w:r w:rsidR="00BB051A" w:rsidRPr="00BB051A">
        <w:rPr>
          <w:rFonts w:ascii="Tahoma" w:hAnsi="Tahoma" w:cs="Tahoma" w:hint="cs"/>
          <w:sz w:val="22"/>
          <w:szCs w:val="22"/>
          <w:rtl/>
        </w:rPr>
        <w:t>כשבוע לפני פתיחתו</w:t>
      </w:r>
      <w:r w:rsidRPr="00BB051A">
        <w:rPr>
          <w:rFonts w:ascii="Tahoma" w:hAnsi="Tahoma" w:cs="Tahoma" w:hint="cs"/>
          <w:sz w:val="22"/>
          <w:szCs w:val="22"/>
          <w:rtl/>
        </w:rPr>
        <w:t>.</w:t>
      </w:r>
    </w:p>
    <w:p w:rsidR="00361C16" w:rsidRDefault="00361C16" w:rsidP="00FC4C2A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כל חברה </w:t>
      </w:r>
      <w:r w:rsidR="00FC4C2A">
        <w:rPr>
          <w:rFonts w:ascii="Tahoma" w:hAnsi="Tahoma" w:cs="Tahoma" w:hint="cs"/>
          <w:sz w:val="22"/>
          <w:szCs w:val="22"/>
          <w:rtl/>
        </w:rPr>
        <w:t>תוכל</w:t>
      </w:r>
      <w:r>
        <w:rPr>
          <w:rFonts w:ascii="Tahoma" w:hAnsi="Tahoma" w:cs="Tahoma" w:hint="cs"/>
          <w:sz w:val="22"/>
          <w:szCs w:val="22"/>
          <w:rtl/>
        </w:rPr>
        <w:t xml:space="preserve"> להביא </w:t>
      </w:r>
      <w:proofErr w:type="spellStart"/>
      <w:r w:rsidR="00FC4C2A">
        <w:rPr>
          <w:rFonts w:ascii="Tahoma" w:hAnsi="Tahoma" w:cs="Tahoma" w:hint="cs"/>
          <w:sz w:val="22"/>
          <w:szCs w:val="22"/>
          <w:rtl/>
        </w:rPr>
        <w:t>איתה</w:t>
      </w:r>
      <w:proofErr w:type="spellEnd"/>
      <w:r w:rsidR="00FC4C2A">
        <w:rPr>
          <w:rFonts w:ascii="Tahoma" w:hAnsi="Tahoma" w:cs="Tahoma" w:hint="cs"/>
          <w:sz w:val="22"/>
          <w:szCs w:val="22"/>
          <w:rtl/>
        </w:rPr>
        <w:t xml:space="preserve"> </w:t>
      </w:r>
      <w:r>
        <w:rPr>
          <w:rFonts w:ascii="Tahoma" w:hAnsi="Tahoma" w:cs="Tahoma" w:hint="cs"/>
          <w:sz w:val="22"/>
          <w:szCs w:val="22"/>
          <w:rtl/>
        </w:rPr>
        <w:t>עד 4 נציגים פעילים מטעמם.</w:t>
      </w:r>
    </w:p>
    <w:p w:rsidR="00237313" w:rsidRPr="00BB051A" w:rsidRDefault="00237313" w:rsidP="00BB051A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237313">
        <w:rPr>
          <w:rFonts w:ascii="Tahoma" w:hAnsi="Tahoma" w:cs="Tahoma" w:hint="cs"/>
          <w:sz w:val="22"/>
          <w:szCs w:val="22"/>
          <w:u w:val="single"/>
          <w:rtl/>
        </w:rPr>
        <w:t>על המציגים שאושרו להכין לקראת התערוכה</w:t>
      </w:r>
      <w:r>
        <w:rPr>
          <w:rFonts w:ascii="Tahoma" w:hAnsi="Tahoma" w:cs="Tahoma" w:hint="cs"/>
          <w:sz w:val="22"/>
          <w:szCs w:val="22"/>
          <w:rtl/>
        </w:rPr>
        <w:t>:</w:t>
      </w:r>
      <w:r w:rsidR="00BB051A">
        <w:rPr>
          <w:rFonts w:ascii="Tahoma" w:hAnsi="Tahoma" w:cs="Tahoma" w:hint="cs"/>
          <w:sz w:val="22"/>
          <w:szCs w:val="22"/>
          <w:rtl/>
        </w:rPr>
        <w:t xml:space="preserve">   </w:t>
      </w:r>
      <w:r w:rsidR="00F45303" w:rsidRPr="00BB051A">
        <w:rPr>
          <w:rFonts w:ascii="Tahoma" w:hAnsi="Tahoma" w:cs="Tahoma" w:hint="cs"/>
          <w:sz w:val="22"/>
          <w:szCs w:val="22"/>
          <w:rtl/>
        </w:rPr>
        <w:t>פירוט רשימת מוצרים שיוצגו בתערוכה על ידו (כל מוצר חשמלי שיחובר לתשתית החשמל חייב יהיה להיות בעל ערכה).</w:t>
      </w:r>
    </w:p>
    <w:p w:rsidR="00BA5156" w:rsidRDefault="00BA5156" w:rsidP="00485F36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 w:hint="cs"/>
          <w:sz w:val="22"/>
          <w:szCs w:val="22"/>
          <w:rtl/>
        </w:rPr>
        <w:t xml:space="preserve">פרטי </w:t>
      </w:r>
      <w:r w:rsidR="00BC49EA">
        <w:rPr>
          <w:rFonts w:ascii="Tahoma" w:hAnsi="Tahoma" w:cs="Tahoma" w:hint="cs"/>
          <w:sz w:val="22"/>
          <w:szCs w:val="22"/>
          <w:rtl/>
        </w:rPr>
        <w:t>איש הקשר לכנס</w:t>
      </w:r>
      <w:r>
        <w:rPr>
          <w:rFonts w:ascii="Tahoma" w:hAnsi="Tahoma" w:cs="Tahoma" w:hint="cs"/>
          <w:sz w:val="22"/>
          <w:szCs w:val="22"/>
          <w:rtl/>
        </w:rPr>
        <w:t xml:space="preserve">: </w:t>
      </w:r>
      <w:r w:rsidR="00D3460C">
        <w:rPr>
          <w:rFonts w:ascii="Tahoma" w:hAnsi="Tahoma" w:cs="Tahoma" w:hint="cs"/>
          <w:sz w:val="22"/>
          <w:szCs w:val="22"/>
          <w:rtl/>
        </w:rPr>
        <w:t xml:space="preserve">רפ"ק גל </w:t>
      </w:r>
      <w:proofErr w:type="spellStart"/>
      <w:r w:rsidR="00D3460C">
        <w:rPr>
          <w:rFonts w:ascii="Tahoma" w:hAnsi="Tahoma" w:cs="Tahoma" w:hint="cs"/>
          <w:sz w:val="22"/>
          <w:szCs w:val="22"/>
          <w:rtl/>
        </w:rPr>
        <w:t>קוצ'וק</w:t>
      </w:r>
      <w:proofErr w:type="spellEnd"/>
      <w:r w:rsidR="00D3460C">
        <w:rPr>
          <w:rFonts w:ascii="Tahoma" w:hAnsi="Tahoma" w:cs="Tahoma" w:hint="cs"/>
          <w:sz w:val="22"/>
          <w:szCs w:val="22"/>
          <w:rtl/>
        </w:rPr>
        <w:t xml:space="preserve"> - </w:t>
      </w:r>
      <w:r w:rsidR="00450E56">
        <w:rPr>
          <w:rFonts w:ascii="Tahoma" w:hAnsi="Tahoma" w:cs="Tahoma" w:hint="cs"/>
          <w:sz w:val="22"/>
          <w:szCs w:val="22"/>
          <w:rtl/>
        </w:rPr>
        <w:t>רמ"ד מיגון ואבטחה/חטיבת אבטחה ורישוי/</w:t>
      </w:r>
      <w:proofErr w:type="spellStart"/>
      <w:r w:rsidR="00450E56">
        <w:rPr>
          <w:rFonts w:ascii="Tahoma" w:hAnsi="Tahoma" w:cs="Tahoma" w:hint="cs"/>
          <w:sz w:val="22"/>
          <w:szCs w:val="22"/>
          <w:rtl/>
        </w:rPr>
        <w:t>אג"ש</w:t>
      </w:r>
      <w:proofErr w:type="spellEnd"/>
      <w:r w:rsidR="00450E56">
        <w:rPr>
          <w:rFonts w:ascii="Tahoma" w:hAnsi="Tahoma" w:cs="Tahoma" w:hint="cs"/>
          <w:sz w:val="22"/>
          <w:szCs w:val="22"/>
          <w:rtl/>
        </w:rPr>
        <w:t>/מ"י</w:t>
      </w:r>
      <w:r w:rsidR="00D57A36">
        <w:rPr>
          <w:rFonts w:ascii="Tahoma" w:hAnsi="Tahoma" w:cs="Tahoma" w:hint="cs"/>
          <w:sz w:val="22"/>
          <w:szCs w:val="22"/>
          <w:rtl/>
        </w:rPr>
        <w:t>, מס' טלפון: 02-9124231</w:t>
      </w:r>
      <w:r w:rsidR="00D3460C">
        <w:rPr>
          <w:rFonts w:ascii="Tahoma" w:hAnsi="Tahoma" w:cs="Tahoma" w:hint="cs"/>
          <w:sz w:val="22"/>
          <w:szCs w:val="22"/>
          <w:rtl/>
        </w:rPr>
        <w:t>, מס' טל</w:t>
      </w:r>
      <w:r w:rsidR="00D57A36">
        <w:rPr>
          <w:rFonts w:ascii="Tahoma" w:hAnsi="Tahoma" w:cs="Tahoma" w:hint="cs"/>
          <w:sz w:val="22"/>
          <w:szCs w:val="22"/>
          <w:rtl/>
        </w:rPr>
        <w:t xml:space="preserve">פון </w:t>
      </w:r>
      <w:r w:rsidR="00D3460C">
        <w:rPr>
          <w:rFonts w:ascii="Tahoma" w:hAnsi="Tahoma" w:cs="Tahoma" w:hint="cs"/>
          <w:sz w:val="22"/>
          <w:szCs w:val="22"/>
          <w:rtl/>
        </w:rPr>
        <w:t>ס</w:t>
      </w:r>
      <w:r w:rsidR="00D57A36">
        <w:rPr>
          <w:rFonts w:ascii="Tahoma" w:hAnsi="Tahoma" w:cs="Tahoma" w:hint="cs"/>
          <w:sz w:val="22"/>
          <w:szCs w:val="22"/>
          <w:rtl/>
        </w:rPr>
        <w:t>לולרי</w:t>
      </w:r>
      <w:r w:rsidR="00D3460C">
        <w:rPr>
          <w:rFonts w:ascii="Tahoma" w:hAnsi="Tahoma" w:cs="Tahoma" w:hint="cs"/>
          <w:sz w:val="22"/>
          <w:szCs w:val="22"/>
          <w:rtl/>
        </w:rPr>
        <w:t>: 050-7336275.</w:t>
      </w:r>
      <w:r w:rsidR="00D57A36">
        <w:rPr>
          <w:rFonts w:ascii="Tahoma" w:hAnsi="Tahoma" w:cs="Tahoma" w:hint="cs"/>
          <w:sz w:val="22"/>
          <w:szCs w:val="22"/>
          <w:rtl/>
        </w:rPr>
        <w:t>.</w:t>
      </w:r>
    </w:p>
    <w:p w:rsidR="008E1BDB" w:rsidRPr="00C31D07" w:rsidRDefault="00E97D32" w:rsidP="00750002">
      <w:pPr>
        <w:pStyle w:val="a4"/>
        <w:numPr>
          <w:ilvl w:val="1"/>
          <w:numId w:val="2"/>
        </w:numPr>
        <w:tabs>
          <w:tab w:val="clear" w:pos="4153"/>
          <w:tab w:val="clear" w:pos="8306"/>
        </w:tabs>
        <w:spacing w:line="360" w:lineRule="auto"/>
        <w:jc w:val="both"/>
        <w:rPr>
          <w:rFonts w:ascii="Tahoma" w:hAnsi="Tahoma" w:cs="Tahoma"/>
          <w:b/>
          <w:bCs/>
          <w:sz w:val="22"/>
          <w:szCs w:val="22"/>
        </w:rPr>
      </w:pPr>
      <w:r w:rsidRPr="00C31D07">
        <w:rPr>
          <w:rFonts w:ascii="Tahoma" w:hAnsi="Tahoma" w:cs="Tahoma" w:hint="cs"/>
          <w:b/>
          <w:bCs/>
          <w:sz w:val="22"/>
          <w:szCs w:val="22"/>
          <w:rtl/>
        </w:rPr>
        <w:t xml:space="preserve">המידע </w:t>
      </w:r>
      <w:r w:rsidR="008C27B6" w:rsidRPr="00C31D07">
        <w:rPr>
          <w:rFonts w:ascii="Tahoma" w:hAnsi="Tahoma" w:cs="Tahoma" w:hint="cs"/>
          <w:b/>
          <w:bCs/>
          <w:sz w:val="22"/>
          <w:szCs w:val="22"/>
          <w:rtl/>
        </w:rPr>
        <w:t>יימס</w:t>
      </w:r>
      <w:r w:rsidR="008C27B6" w:rsidRPr="00C31D07">
        <w:rPr>
          <w:rFonts w:ascii="Tahoma" w:hAnsi="Tahoma" w:cs="Tahoma" w:hint="eastAsia"/>
          <w:b/>
          <w:bCs/>
          <w:sz w:val="22"/>
          <w:szCs w:val="22"/>
          <w:rtl/>
        </w:rPr>
        <w:t>ר</w:t>
      </w:r>
      <w:r w:rsidRPr="00C31D07">
        <w:rPr>
          <w:rFonts w:ascii="Tahoma" w:hAnsi="Tahoma" w:cs="Tahoma" w:hint="cs"/>
          <w:b/>
          <w:bCs/>
          <w:sz w:val="22"/>
          <w:szCs w:val="22"/>
          <w:rtl/>
        </w:rPr>
        <w:t xml:space="preserve"> ע"י המציעים בכתב</w:t>
      </w:r>
      <w:r w:rsidR="008C27B6" w:rsidRPr="00C31D07">
        <w:rPr>
          <w:rFonts w:ascii="Tahoma" w:hAnsi="Tahoma" w:cs="Tahoma" w:hint="cs"/>
          <w:b/>
          <w:bCs/>
          <w:sz w:val="22"/>
          <w:szCs w:val="22"/>
          <w:rtl/>
        </w:rPr>
        <w:t xml:space="preserve"> לנציג המשטרה</w:t>
      </w:r>
      <w:r w:rsidR="00485F36" w:rsidRPr="00C31D07">
        <w:rPr>
          <w:rFonts w:ascii="Tahoma" w:hAnsi="Tahoma" w:cs="Tahoma" w:hint="cs"/>
          <w:b/>
          <w:bCs/>
          <w:sz w:val="22"/>
          <w:szCs w:val="22"/>
          <w:rtl/>
        </w:rPr>
        <w:t xml:space="preserve"> לכתובת דוא"ל: </w:t>
      </w:r>
      <w:hyperlink r:id="rId11" w:history="1">
        <w:r w:rsidR="00485F36" w:rsidRPr="00C31D07">
          <w:rPr>
            <w:rStyle w:val="Hyperlink"/>
            <w:rFonts w:ascii="Tahoma" w:hAnsi="Tahoma" w:cs="Tahoma"/>
            <w:b/>
            <w:bCs/>
            <w:sz w:val="22"/>
            <w:szCs w:val="22"/>
          </w:rPr>
          <w:t>galk@police.gov.il</w:t>
        </w:r>
      </w:hyperlink>
      <w:r w:rsidR="00485F36" w:rsidRPr="00C31D07">
        <w:rPr>
          <w:rFonts w:ascii="Tahoma" w:hAnsi="Tahoma" w:cs="Tahoma" w:hint="cs"/>
          <w:b/>
          <w:bCs/>
          <w:sz w:val="22"/>
          <w:szCs w:val="22"/>
          <w:rtl/>
        </w:rPr>
        <w:t xml:space="preserve"> </w:t>
      </w:r>
      <w:r w:rsidR="00485F36" w:rsidRPr="00C31D07">
        <w:rPr>
          <w:rFonts w:ascii="Tahoma" w:hAnsi="Tahoma" w:cs="Tahoma" w:hint="cs"/>
          <w:b/>
          <w:bCs/>
          <w:sz w:val="22"/>
          <w:szCs w:val="22"/>
          <w:u w:val="single"/>
          <w:rtl/>
        </w:rPr>
        <w:t>עד לתאריך 1</w:t>
      </w:r>
      <w:r w:rsidR="00750002">
        <w:rPr>
          <w:rFonts w:ascii="Tahoma" w:hAnsi="Tahoma" w:cs="Tahoma" w:hint="cs"/>
          <w:b/>
          <w:bCs/>
          <w:sz w:val="22"/>
          <w:szCs w:val="22"/>
          <w:u w:val="single"/>
          <w:rtl/>
        </w:rPr>
        <w:t>4</w:t>
      </w:r>
      <w:r w:rsidR="00485F36" w:rsidRPr="00C31D07">
        <w:rPr>
          <w:rFonts w:ascii="Tahoma" w:hAnsi="Tahoma" w:cs="Tahoma" w:hint="cs"/>
          <w:b/>
          <w:bCs/>
          <w:sz w:val="22"/>
          <w:szCs w:val="22"/>
          <w:u w:val="single"/>
          <w:rtl/>
        </w:rPr>
        <w:t>/01/2020 בשעה 1</w:t>
      </w:r>
      <w:r w:rsidR="00750002">
        <w:rPr>
          <w:rFonts w:ascii="Tahoma" w:hAnsi="Tahoma" w:cs="Tahoma" w:hint="cs"/>
          <w:b/>
          <w:bCs/>
          <w:sz w:val="22"/>
          <w:szCs w:val="22"/>
          <w:u w:val="single"/>
          <w:rtl/>
        </w:rPr>
        <w:t>3</w:t>
      </w:r>
      <w:r w:rsidR="00485F36" w:rsidRPr="00C31D07">
        <w:rPr>
          <w:rFonts w:ascii="Tahoma" w:hAnsi="Tahoma" w:cs="Tahoma" w:hint="cs"/>
          <w:b/>
          <w:bCs/>
          <w:sz w:val="22"/>
          <w:szCs w:val="22"/>
          <w:u w:val="single"/>
          <w:rtl/>
        </w:rPr>
        <w:t>:00</w:t>
      </w:r>
      <w:r w:rsidR="00485F36" w:rsidRPr="00C31D07">
        <w:rPr>
          <w:rFonts w:ascii="Tahoma" w:hAnsi="Tahoma" w:cs="Tahoma" w:hint="cs"/>
          <w:b/>
          <w:bCs/>
          <w:sz w:val="22"/>
          <w:szCs w:val="22"/>
          <w:rtl/>
        </w:rPr>
        <w:t>.</w:t>
      </w:r>
    </w:p>
    <w:p w:rsidR="00600EB3" w:rsidRPr="00FC752F" w:rsidRDefault="00600EB3" w:rsidP="00B343A0">
      <w:pPr>
        <w:pStyle w:val="a4"/>
        <w:tabs>
          <w:tab w:val="clear" w:pos="4153"/>
          <w:tab w:val="clear" w:pos="8306"/>
        </w:tabs>
        <w:jc w:val="both"/>
        <w:rPr>
          <w:rFonts w:ascii="Tahoma" w:hAnsi="Tahoma" w:cs="Tahoma"/>
          <w:sz w:val="22"/>
          <w:szCs w:val="22"/>
          <w:rtl/>
        </w:rPr>
      </w:pPr>
    </w:p>
    <w:p w:rsidR="00595450" w:rsidRPr="00FC752F" w:rsidRDefault="00595450">
      <w:pPr>
        <w:rPr>
          <w:rFonts w:ascii="Tahoma" w:hAnsi="Tahoma" w:cs="Tahoma"/>
          <w:sz w:val="22"/>
          <w:szCs w:val="22"/>
          <w:rtl/>
        </w:rPr>
      </w:pPr>
    </w:p>
    <w:p w:rsidR="00595450" w:rsidRPr="00FC752F" w:rsidRDefault="00595450">
      <w:pPr>
        <w:rPr>
          <w:rFonts w:ascii="Tahoma" w:hAnsi="Tahoma" w:cs="Tahoma"/>
          <w:sz w:val="22"/>
          <w:szCs w:val="22"/>
          <w:rtl/>
        </w:rPr>
      </w:pPr>
    </w:p>
    <w:p w:rsidR="00595450" w:rsidRPr="00FC752F" w:rsidRDefault="00595450">
      <w:pPr>
        <w:rPr>
          <w:rFonts w:ascii="Tahoma" w:hAnsi="Tahoma" w:cs="Tahoma"/>
          <w:sz w:val="22"/>
          <w:szCs w:val="22"/>
          <w:rtl/>
        </w:rPr>
      </w:pPr>
    </w:p>
    <w:p w:rsidR="00595450" w:rsidRPr="00FC752F" w:rsidRDefault="00595450">
      <w:pPr>
        <w:rPr>
          <w:rFonts w:ascii="Tahoma" w:hAnsi="Tahoma" w:cs="Tahoma"/>
          <w:sz w:val="22"/>
          <w:szCs w:val="22"/>
          <w:rtl/>
        </w:rPr>
      </w:pPr>
    </w:p>
    <w:p w:rsidR="00595450" w:rsidRPr="00FC752F" w:rsidRDefault="00595450">
      <w:pPr>
        <w:rPr>
          <w:rFonts w:ascii="Tahoma" w:hAnsi="Tahoma" w:cs="Tahoma"/>
          <w:sz w:val="22"/>
          <w:szCs w:val="22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90"/>
        <w:gridCol w:w="3024"/>
      </w:tblGrid>
      <w:tr w:rsidR="003B56D5" w:rsidRPr="00FC752F" w:rsidTr="00FC752F">
        <w:tc>
          <w:tcPr>
            <w:tcW w:w="5890" w:type="dxa"/>
            <w:shd w:val="clear" w:color="auto" w:fill="auto"/>
          </w:tcPr>
          <w:p w:rsidR="003B56D5" w:rsidRPr="00FC752F" w:rsidRDefault="003B56D5" w:rsidP="001D620E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024" w:type="dxa"/>
            <w:shd w:val="clear" w:color="auto" w:fill="auto"/>
          </w:tcPr>
          <w:p w:rsidR="003B56D5" w:rsidRPr="00FC752F" w:rsidRDefault="00B9470B" w:rsidP="00E04073">
            <w:pPr>
              <w:jc w:val="both"/>
              <w:rPr>
                <w:rFonts w:ascii="Tahoma" w:hAnsi="Tahoma" w:cs="Tahoma"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sz w:val="22"/>
                <w:szCs w:val="22"/>
                <w:rtl/>
              </w:rPr>
              <w:t>בברכה,</w:t>
            </w:r>
          </w:p>
        </w:tc>
      </w:tr>
      <w:tr w:rsidR="003B56D5" w:rsidRPr="00FC752F" w:rsidTr="00FC752F">
        <w:tc>
          <w:tcPr>
            <w:tcW w:w="5890" w:type="dxa"/>
            <w:shd w:val="clear" w:color="auto" w:fill="auto"/>
          </w:tcPr>
          <w:p w:rsidR="003B56D5" w:rsidRPr="00FC752F" w:rsidRDefault="003B56D5" w:rsidP="001D620E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024" w:type="dxa"/>
            <w:shd w:val="clear" w:color="auto" w:fill="auto"/>
          </w:tcPr>
          <w:p w:rsidR="003B56D5" w:rsidRPr="00FC752F" w:rsidRDefault="003B56D5" w:rsidP="00E04073">
            <w:pPr>
              <w:jc w:val="center"/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</w:tr>
      <w:tr w:rsidR="003B56D5" w:rsidRPr="00FC752F" w:rsidTr="00FC752F">
        <w:tc>
          <w:tcPr>
            <w:tcW w:w="5890" w:type="dxa"/>
            <w:shd w:val="clear" w:color="auto" w:fill="auto"/>
          </w:tcPr>
          <w:p w:rsidR="003B56D5" w:rsidRPr="00FC752F" w:rsidRDefault="003B56D5" w:rsidP="001D620E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024" w:type="dxa"/>
            <w:shd w:val="clear" w:color="auto" w:fill="auto"/>
          </w:tcPr>
          <w:p w:rsidR="003B56D5" w:rsidRPr="00FC752F" w:rsidRDefault="00242377" w:rsidP="00FC752F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גל </w:t>
            </w:r>
            <w:proofErr w:type="spellStart"/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>קוצ'וק</w:t>
            </w:r>
            <w:proofErr w:type="spellEnd"/>
            <w:r w:rsidR="009323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,          </w:t>
            </w:r>
            <w:r w:rsidR="00FC752F">
              <w:rPr>
                <w:rFonts w:ascii="Tahoma" w:hAnsi="Tahoma" w:cs="Tahoma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 </w:t>
            </w:r>
            <w:r w:rsidR="0093230F"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     רפ"ק</w:t>
            </w:r>
          </w:p>
        </w:tc>
      </w:tr>
      <w:tr w:rsidR="003B56D5" w:rsidRPr="00FC752F" w:rsidTr="00FC752F">
        <w:tc>
          <w:tcPr>
            <w:tcW w:w="5890" w:type="dxa"/>
            <w:shd w:val="clear" w:color="auto" w:fill="auto"/>
          </w:tcPr>
          <w:p w:rsidR="003B56D5" w:rsidRPr="00FC752F" w:rsidRDefault="003B56D5" w:rsidP="001D620E">
            <w:pPr>
              <w:rPr>
                <w:rFonts w:ascii="Tahoma" w:hAnsi="Tahoma" w:cs="Tahoma"/>
                <w:sz w:val="22"/>
                <w:szCs w:val="22"/>
                <w:rtl/>
              </w:rPr>
            </w:pPr>
          </w:p>
        </w:tc>
        <w:tc>
          <w:tcPr>
            <w:tcW w:w="3024" w:type="dxa"/>
            <w:shd w:val="clear" w:color="auto" w:fill="auto"/>
          </w:tcPr>
          <w:p w:rsidR="003B56D5" w:rsidRPr="00FC752F" w:rsidRDefault="001106C4" w:rsidP="00DC7347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</w:pPr>
            <w:r w:rsidRPr="00FC752F">
              <w:rPr>
                <w:rFonts w:ascii="Tahoma" w:hAnsi="Tahoma" w:cs="Tahoma"/>
                <w:b/>
                <w:bCs/>
                <w:sz w:val="22"/>
                <w:szCs w:val="22"/>
                <w:rtl/>
              </w:rPr>
              <w:t xml:space="preserve">רמ"ד   </w:t>
            </w:r>
            <w:r w:rsidR="00DC7347">
              <w:rPr>
                <w:rFonts w:ascii="Tahoma" w:hAnsi="Tahoma" w:cs="Tahoma" w:hint="cs"/>
                <w:b/>
                <w:bCs/>
                <w:sz w:val="22"/>
                <w:szCs w:val="22"/>
                <w:rtl/>
              </w:rPr>
              <w:t xml:space="preserve">   מיגון     ואבטחה</w:t>
            </w:r>
          </w:p>
        </w:tc>
      </w:tr>
    </w:tbl>
    <w:p w:rsidR="005F14E9" w:rsidRPr="00FC752F" w:rsidRDefault="005F14E9">
      <w:pPr>
        <w:rPr>
          <w:rFonts w:ascii="Tahoma" w:hAnsi="Tahoma" w:cs="Tahoma"/>
          <w:sz w:val="22"/>
          <w:szCs w:val="22"/>
          <w:rtl/>
        </w:rPr>
      </w:pPr>
    </w:p>
    <w:p w:rsidR="00AF65DC" w:rsidRPr="00FC752F" w:rsidRDefault="00AF65DC" w:rsidP="00323625">
      <w:pPr>
        <w:rPr>
          <w:rFonts w:ascii="Tahoma" w:hAnsi="Tahoma" w:cs="Tahoma"/>
          <w:sz w:val="22"/>
          <w:szCs w:val="22"/>
        </w:rPr>
      </w:pPr>
    </w:p>
    <w:p w:rsidR="00AF65DC" w:rsidRPr="00FC752F" w:rsidRDefault="00AF65DC" w:rsidP="00930DA8">
      <w:pPr>
        <w:rPr>
          <w:rFonts w:ascii="Tahoma" w:hAnsi="Tahoma" w:cs="Tahoma"/>
          <w:sz w:val="22"/>
          <w:szCs w:val="22"/>
        </w:rPr>
      </w:pPr>
    </w:p>
    <w:sectPr w:rsidR="00AF65DC" w:rsidRPr="00FC752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6A32" w:rsidRDefault="00636A32" w:rsidP="0041272D">
      <w:r>
        <w:separator/>
      </w:r>
    </w:p>
  </w:endnote>
  <w:endnote w:type="continuationSeparator" w:id="0">
    <w:p w:rsidR="00636A32" w:rsidRDefault="00636A3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A36" w:rsidRDefault="00D57A36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3F" w:rsidRDefault="00615D75" w:rsidP="00413C3F">
    <w:pPr>
      <w:tabs>
        <w:tab w:val="center" w:pos="4153"/>
        <w:tab w:val="right" w:pos="8306"/>
      </w:tabs>
      <w:rPr>
        <w:rFonts w:ascii="Arial" w:hAnsi="Arial" w:cs="Arial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738815B1" wp14:editId="46B5143F">
          <wp:simplePos x="0" y="0"/>
          <wp:positionH relativeFrom="column">
            <wp:posOffset>-878840</wp:posOffset>
          </wp:positionH>
          <wp:positionV relativeFrom="paragraph">
            <wp:posOffset>22225</wp:posOffset>
          </wp:positionV>
          <wp:extent cx="7602220" cy="534035"/>
          <wp:effectExtent l="0" t="0" r="0" b="0"/>
          <wp:wrapNone/>
          <wp:docPr id="16" name="תמונה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222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3C3F" w:rsidRDefault="00413C3F" w:rsidP="00413C3F">
    <w:pPr>
      <w:tabs>
        <w:tab w:val="center" w:pos="4153"/>
        <w:tab w:val="right" w:pos="8306"/>
      </w:tabs>
      <w:jc w:val="center"/>
      <w:rPr>
        <w:rFonts w:ascii="Arial" w:hAnsi="Arial" w:cs="Arial"/>
        <w:rtl/>
      </w:rPr>
    </w:pPr>
  </w:p>
  <w:p w:rsidR="00413C3F" w:rsidRDefault="00413C3F" w:rsidP="00413C3F">
    <w:pPr>
      <w:tabs>
        <w:tab w:val="center" w:pos="4153"/>
        <w:tab w:val="right" w:pos="8306"/>
      </w:tabs>
      <w:jc w:val="center"/>
      <w:rPr>
        <w:rStyle w:val="Hyperlink"/>
        <w:rFonts w:ascii="Arial" w:hAnsi="Arial" w:cs="Arial"/>
        <w:rtl/>
      </w:rPr>
    </w:pPr>
    <w:r>
      <w:rPr>
        <w:rFonts w:ascii="Arial" w:hAnsi="Arial" w:cs="Arial" w:hint="cs"/>
        <w:sz w:val="22"/>
        <w:szCs w:val="22"/>
        <w:rtl/>
      </w:rPr>
      <w:t xml:space="preserve">                                                                                                                                 </w:t>
    </w:r>
    <w:r w:rsidRPr="00524594">
      <w:rPr>
        <w:rFonts w:ascii="Arial" w:hAnsi="Arial" w:cs="Arial"/>
        <w:sz w:val="22"/>
        <w:szCs w:val="22"/>
        <w:rtl/>
      </w:rPr>
      <w:t xml:space="preserve">עמוד </w:t>
    </w:r>
    <w:r w:rsidRPr="00524594">
      <w:rPr>
        <w:rStyle w:val="a7"/>
        <w:rFonts w:ascii="Arial" w:hAnsi="Arial" w:cs="Arial"/>
        <w:sz w:val="22"/>
        <w:szCs w:val="22"/>
      </w:rPr>
      <w:fldChar w:fldCharType="begin"/>
    </w:r>
    <w:r w:rsidRPr="00524594">
      <w:rPr>
        <w:rStyle w:val="a7"/>
        <w:rFonts w:ascii="Arial" w:hAnsi="Arial" w:cs="Arial"/>
        <w:sz w:val="22"/>
        <w:szCs w:val="22"/>
      </w:rPr>
      <w:instrText xml:space="preserve"> PAGE </w:instrText>
    </w:r>
    <w:r w:rsidRPr="00524594">
      <w:rPr>
        <w:rStyle w:val="a7"/>
        <w:rFonts w:ascii="Arial" w:hAnsi="Arial" w:cs="Arial"/>
        <w:sz w:val="22"/>
        <w:szCs w:val="22"/>
      </w:rPr>
      <w:fldChar w:fldCharType="separate"/>
    </w:r>
    <w:r w:rsidR="00BA5284">
      <w:rPr>
        <w:rStyle w:val="a7"/>
        <w:rFonts w:ascii="Arial" w:hAnsi="Arial" w:cs="Arial"/>
        <w:noProof/>
        <w:sz w:val="22"/>
        <w:szCs w:val="22"/>
        <w:rtl/>
      </w:rPr>
      <w:t>4</w:t>
    </w:r>
    <w:r w:rsidRPr="00524594">
      <w:rPr>
        <w:rStyle w:val="a7"/>
        <w:rFonts w:ascii="Arial" w:hAnsi="Arial" w:cs="Arial"/>
        <w:sz w:val="22"/>
        <w:szCs w:val="22"/>
      </w:rPr>
      <w:fldChar w:fldCharType="end"/>
    </w:r>
    <w:r w:rsidRPr="00524594">
      <w:rPr>
        <w:rFonts w:ascii="Arial" w:hAnsi="Arial" w:cs="Arial"/>
        <w:sz w:val="22"/>
        <w:szCs w:val="22"/>
        <w:rtl/>
      </w:rPr>
      <w:t xml:space="preserve"> מתוך </w:t>
    </w:r>
    <w:r w:rsidRPr="00524594">
      <w:rPr>
        <w:rStyle w:val="a7"/>
        <w:rFonts w:ascii="Arial" w:hAnsi="Arial" w:cs="Arial"/>
        <w:sz w:val="22"/>
        <w:szCs w:val="22"/>
      </w:rPr>
      <w:fldChar w:fldCharType="begin"/>
    </w:r>
    <w:r w:rsidRPr="00524594">
      <w:rPr>
        <w:rStyle w:val="a7"/>
        <w:rFonts w:ascii="Arial" w:hAnsi="Arial" w:cs="Arial"/>
        <w:sz w:val="22"/>
        <w:szCs w:val="22"/>
      </w:rPr>
      <w:instrText xml:space="preserve"> NUMPAGES </w:instrText>
    </w:r>
    <w:r w:rsidRPr="00524594">
      <w:rPr>
        <w:rStyle w:val="a7"/>
        <w:rFonts w:ascii="Arial" w:hAnsi="Arial" w:cs="Arial"/>
        <w:sz w:val="22"/>
        <w:szCs w:val="22"/>
      </w:rPr>
      <w:fldChar w:fldCharType="separate"/>
    </w:r>
    <w:r w:rsidR="00BA5284">
      <w:rPr>
        <w:rStyle w:val="a7"/>
        <w:rFonts w:ascii="Arial" w:hAnsi="Arial" w:cs="Arial"/>
        <w:noProof/>
        <w:sz w:val="22"/>
        <w:szCs w:val="22"/>
        <w:rtl/>
      </w:rPr>
      <w:t>4</w:t>
    </w:r>
    <w:r w:rsidRPr="00524594">
      <w:rPr>
        <w:rStyle w:val="a7"/>
        <w:rFonts w:ascii="Arial" w:hAnsi="Arial" w:cs="Arial"/>
        <w:sz w:val="22"/>
        <w:szCs w:val="22"/>
      </w:rPr>
      <w:fldChar w:fldCharType="end"/>
    </w:r>
  </w:p>
  <w:p w:rsidR="00FC752F" w:rsidRPr="00413C3F" w:rsidRDefault="00FC752F" w:rsidP="00413C3F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AC25AC" w:rsidTr="00E0407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AC25AC" w:rsidRDefault="00AC25AC" w:rsidP="00E04073">
          <w:pPr>
            <w:pStyle w:val="a6"/>
            <w:jc w:val="center"/>
            <w:rPr>
              <w:rtl/>
            </w:rPr>
          </w:pPr>
        </w:p>
      </w:tc>
    </w:tr>
    <w:tr w:rsidR="00AC25AC" w:rsidTr="00E04073">
      <w:tc>
        <w:tcPr>
          <w:tcW w:w="9400" w:type="dxa"/>
          <w:shd w:val="clear" w:color="auto" w:fill="auto"/>
          <w:vAlign w:val="center"/>
        </w:tcPr>
        <w:p w:rsidR="00AC25AC" w:rsidRDefault="00AC25AC" w:rsidP="00E04073">
          <w:pPr>
            <w:pStyle w:val="a6"/>
            <w:jc w:val="right"/>
            <w:rPr>
              <w:rtl/>
            </w:rPr>
          </w:pPr>
          <w:r w:rsidRPr="00E0407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E0407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E0407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B6C9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4</w:t>
          </w:r>
          <w:r w:rsidRPr="00E04073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AC25AC" w:rsidRPr="00B9470B" w:rsidRDefault="00AC25AC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6A32" w:rsidRDefault="00636A32" w:rsidP="0041272D">
      <w:r>
        <w:separator/>
      </w:r>
    </w:p>
  </w:footnote>
  <w:footnote w:type="continuationSeparator" w:id="0">
    <w:p w:rsidR="00636A32" w:rsidRDefault="00636A3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A36" w:rsidRDefault="00D57A36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3F" w:rsidRDefault="00615D75" w:rsidP="00413C3F">
    <w:pPr>
      <w:pStyle w:val="a4"/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6730639D" wp14:editId="466A6AC2">
          <wp:simplePos x="0" y="0"/>
          <wp:positionH relativeFrom="column">
            <wp:posOffset>-145415</wp:posOffset>
          </wp:positionH>
          <wp:positionV relativeFrom="paragraph">
            <wp:posOffset>-55245</wp:posOffset>
          </wp:positionV>
          <wp:extent cx="6530975" cy="795020"/>
          <wp:effectExtent l="0" t="0" r="3175" b="0"/>
          <wp:wrapNone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0975" cy="7950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3C3F" w:rsidRDefault="00413C3F" w:rsidP="00413C3F">
    <w:pPr>
      <w:pStyle w:val="a4"/>
    </w:pPr>
  </w:p>
  <w:p w:rsidR="00413C3F" w:rsidRDefault="00413C3F" w:rsidP="00413C3F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413C3F" w:rsidRDefault="00413C3F" w:rsidP="00413C3F">
    <w:pPr>
      <w:pStyle w:val="a4"/>
      <w:ind w:left="-447"/>
      <w:jc w:val="center"/>
      <w:rPr>
        <w:rFonts w:ascii="Arial" w:hAnsi="Arial" w:cs="David"/>
        <w:b/>
        <w:bCs/>
        <w:rtl/>
      </w:rPr>
    </w:pPr>
  </w:p>
  <w:p w:rsidR="00413C3F" w:rsidRPr="0073737E" w:rsidRDefault="00413C3F" w:rsidP="00413C3F">
    <w:pPr>
      <w:pStyle w:val="a4"/>
      <w:ind w:left="-447"/>
      <w:jc w:val="center"/>
      <w:rPr>
        <w:rFonts w:ascii="Arial" w:hAnsi="Arial" w:cs="David"/>
        <w:b/>
        <w:bCs/>
        <w:sz w:val="20"/>
        <w:szCs w:val="20"/>
        <w:rtl/>
      </w:rPr>
    </w:pPr>
  </w:p>
  <w:p w:rsidR="00413C3F" w:rsidRDefault="00413C3F" w:rsidP="00413C3F">
    <w:pPr>
      <w:pStyle w:val="a4"/>
      <w:jc w:val="center"/>
      <w:rPr>
        <w:sz w:val="20"/>
        <w:szCs w:val="20"/>
      </w:rPr>
    </w:pPr>
    <w:r w:rsidRPr="0073737E">
      <w:rPr>
        <w:rFonts w:ascii="Arial" w:hAnsi="Arial" w:cs="David" w:hint="cs"/>
        <w:b/>
        <w:bCs/>
        <w:sz w:val="20"/>
        <w:szCs w:val="20"/>
        <w:rtl/>
      </w:rPr>
      <w:t xml:space="preserve">- </w:t>
    </w:r>
    <w:r w:rsidRPr="0073737E">
      <w:rPr>
        <w:rFonts w:ascii="Tahoma" w:hAnsi="Tahoma" w:cs="Tahoma"/>
        <w:b/>
        <w:bCs/>
        <w:sz w:val="20"/>
        <w:szCs w:val="20"/>
        <w:rtl/>
      </w:rPr>
      <w:fldChar w:fldCharType="begin"/>
    </w:r>
    <w:r w:rsidRPr="0073737E">
      <w:rPr>
        <w:rFonts w:ascii="Tahoma" w:hAnsi="Tahoma" w:cs="Tahoma"/>
        <w:b/>
        <w:bCs/>
        <w:sz w:val="20"/>
        <w:szCs w:val="20"/>
        <w:rtl/>
      </w:rPr>
      <w:instrText xml:space="preserve"> </w:instrText>
    </w:r>
    <w:r w:rsidRPr="0073737E">
      <w:rPr>
        <w:rFonts w:ascii="Tahoma" w:hAnsi="Tahoma" w:cs="Tahoma"/>
        <w:b/>
        <w:bCs/>
        <w:sz w:val="20"/>
        <w:szCs w:val="20"/>
      </w:rPr>
      <w:instrText>DOCPROPERTY  SDSecurity  \* MERGEFORMAT</w:instrText>
    </w:r>
    <w:r w:rsidRPr="0073737E">
      <w:rPr>
        <w:rFonts w:ascii="Tahoma" w:hAnsi="Tahoma" w:cs="Tahoma"/>
        <w:b/>
        <w:bCs/>
        <w:sz w:val="20"/>
        <w:szCs w:val="20"/>
        <w:rtl/>
      </w:rPr>
      <w:instrText xml:space="preserve"> </w:instrText>
    </w:r>
    <w:r w:rsidRPr="0073737E">
      <w:rPr>
        <w:rFonts w:ascii="Tahoma" w:hAnsi="Tahoma" w:cs="Tahoma"/>
        <w:b/>
        <w:bCs/>
        <w:sz w:val="20"/>
        <w:szCs w:val="20"/>
        <w:rtl/>
      </w:rPr>
      <w:fldChar w:fldCharType="separate"/>
    </w:r>
    <w:proofErr w:type="spellStart"/>
    <w:r w:rsidR="00DB6C91">
      <w:rPr>
        <w:rFonts w:ascii="Tahoma" w:hAnsi="Tahoma" w:cs="Tahoma"/>
        <w:b/>
        <w:bCs/>
        <w:sz w:val="20"/>
        <w:szCs w:val="20"/>
        <w:rtl/>
      </w:rPr>
      <w:t>בלמס</w:t>
    </w:r>
    <w:proofErr w:type="spellEnd"/>
    <w:r w:rsidRPr="0073737E">
      <w:rPr>
        <w:rFonts w:ascii="Tahoma" w:hAnsi="Tahoma" w:cs="Tahoma"/>
        <w:b/>
        <w:bCs/>
        <w:sz w:val="20"/>
        <w:szCs w:val="20"/>
        <w:rtl/>
      </w:rPr>
      <w:fldChar w:fldCharType="end"/>
    </w:r>
    <w:r w:rsidRPr="0073737E">
      <w:rPr>
        <w:rFonts w:ascii="Arial" w:hAnsi="Arial" w:cs="David" w:hint="cs"/>
        <w:b/>
        <w:bCs/>
        <w:sz w:val="20"/>
        <w:szCs w:val="20"/>
        <w:rtl/>
      </w:rPr>
      <w:t xml:space="preserve"> </w:t>
    </w:r>
    <w:r w:rsidRPr="0073737E">
      <w:rPr>
        <w:rFonts w:ascii="Arial" w:hAnsi="Arial" w:cs="David"/>
        <w:b/>
        <w:bCs/>
        <w:sz w:val="20"/>
        <w:szCs w:val="20"/>
        <w:rtl/>
      </w:rPr>
      <w:t>–</w:t>
    </w:r>
  </w:p>
  <w:p w:rsidR="00FC752F" w:rsidRPr="00413C3F" w:rsidRDefault="00FC752F" w:rsidP="00413C3F">
    <w:pPr>
      <w:pStyle w:val="a4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25AC" w:rsidRPr="00F829FB" w:rsidRDefault="00AC25A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6E5DB5"/>
    <w:multiLevelType w:val="multilevel"/>
    <w:tmpl w:val="78D86D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">
    <w:nsid w:val="4AD222E9"/>
    <w:multiLevelType w:val="hybridMultilevel"/>
    <w:tmpl w:val="A5064C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7AE4"/>
    <w:rsid w:val="00024225"/>
    <w:rsid w:val="00030188"/>
    <w:rsid w:val="00033C4F"/>
    <w:rsid w:val="000434DD"/>
    <w:rsid w:val="00051088"/>
    <w:rsid w:val="0005144A"/>
    <w:rsid w:val="00066CFE"/>
    <w:rsid w:val="00073DCE"/>
    <w:rsid w:val="000763B4"/>
    <w:rsid w:val="000830CD"/>
    <w:rsid w:val="000A66F0"/>
    <w:rsid w:val="000C094E"/>
    <w:rsid w:val="000C6077"/>
    <w:rsid w:val="000D6428"/>
    <w:rsid w:val="000E42E8"/>
    <w:rsid w:val="000E70A7"/>
    <w:rsid w:val="001106C4"/>
    <w:rsid w:val="00117F50"/>
    <w:rsid w:val="00122B35"/>
    <w:rsid w:val="00136896"/>
    <w:rsid w:val="00145BF2"/>
    <w:rsid w:val="0017032D"/>
    <w:rsid w:val="0019014F"/>
    <w:rsid w:val="00192BCB"/>
    <w:rsid w:val="001A07DD"/>
    <w:rsid w:val="001A7283"/>
    <w:rsid w:val="001B1A78"/>
    <w:rsid w:val="001B6F4A"/>
    <w:rsid w:val="001D30A3"/>
    <w:rsid w:val="001D620E"/>
    <w:rsid w:val="001E3E41"/>
    <w:rsid w:val="001F5075"/>
    <w:rsid w:val="00220330"/>
    <w:rsid w:val="00232C22"/>
    <w:rsid w:val="00236EE5"/>
    <w:rsid w:val="00237313"/>
    <w:rsid w:val="00242377"/>
    <w:rsid w:val="00245EE6"/>
    <w:rsid w:val="00252DE3"/>
    <w:rsid w:val="00253AF8"/>
    <w:rsid w:val="00293D4C"/>
    <w:rsid w:val="00297AA0"/>
    <w:rsid w:val="002A1CFB"/>
    <w:rsid w:val="002C77AF"/>
    <w:rsid w:val="002D323E"/>
    <w:rsid w:val="002D5D7E"/>
    <w:rsid w:val="002E2A9D"/>
    <w:rsid w:val="002F0FF6"/>
    <w:rsid w:val="00315343"/>
    <w:rsid w:val="0031620A"/>
    <w:rsid w:val="003213B4"/>
    <w:rsid w:val="003215CF"/>
    <w:rsid w:val="00323625"/>
    <w:rsid w:val="003248E9"/>
    <w:rsid w:val="00325E51"/>
    <w:rsid w:val="003309BD"/>
    <w:rsid w:val="00333760"/>
    <w:rsid w:val="00351C43"/>
    <w:rsid w:val="00361C16"/>
    <w:rsid w:val="00363701"/>
    <w:rsid w:val="003674DD"/>
    <w:rsid w:val="003749C4"/>
    <w:rsid w:val="00374FF4"/>
    <w:rsid w:val="00397B93"/>
    <w:rsid w:val="003A4F72"/>
    <w:rsid w:val="003B0445"/>
    <w:rsid w:val="003B56D5"/>
    <w:rsid w:val="003D7DF2"/>
    <w:rsid w:val="003F4540"/>
    <w:rsid w:val="00406946"/>
    <w:rsid w:val="0041272D"/>
    <w:rsid w:val="00413C3F"/>
    <w:rsid w:val="00420FCA"/>
    <w:rsid w:val="00422321"/>
    <w:rsid w:val="00431EE8"/>
    <w:rsid w:val="00450E56"/>
    <w:rsid w:val="0046334D"/>
    <w:rsid w:val="004646E7"/>
    <w:rsid w:val="00483678"/>
    <w:rsid w:val="00485F36"/>
    <w:rsid w:val="004A2ACC"/>
    <w:rsid w:val="004B1653"/>
    <w:rsid w:val="004B487D"/>
    <w:rsid w:val="004C400B"/>
    <w:rsid w:val="004D1B48"/>
    <w:rsid w:val="004D2D2D"/>
    <w:rsid w:val="004E6099"/>
    <w:rsid w:val="004E69FF"/>
    <w:rsid w:val="005131D9"/>
    <w:rsid w:val="00514C06"/>
    <w:rsid w:val="00516FAF"/>
    <w:rsid w:val="00532810"/>
    <w:rsid w:val="00532FE4"/>
    <w:rsid w:val="00537324"/>
    <w:rsid w:val="00542AE4"/>
    <w:rsid w:val="00553E3B"/>
    <w:rsid w:val="00567F37"/>
    <w:rsid w:val="00577255"/>
    <w:rsid w:val="00580E77"/>
    <w:rsid w:val="00595450"/>
    <w:rsid w:val="005C3911"/>
    <w:rsid w:val="005C4548"/>
    <w:rsid w:val="005C4BB4"/>
    <w:rsid w:val="005E18CE"/>
    <w:rsid w:val="005E5475"/>
    <w:rsid w:val="005F14E9"/>
    <w:rsid w:val="005F6BC5"/>
    <w:rsid w:val="00600EB3"/>
    <w:rsid w:val="00613B7B"/>
    <w:rsid w:val="00615D75"/>
    <w:rsid w:val="00615FB3"/>
    <w:rsid w:val="00626B69"/>
    <w:rsid w:val="00636A32"/>
    <w:rsid w:val="00651C9C"/>
    <w:rsid w:val="00690489"/>
    <w:rsid w:val="006917B5"/>
    <w:rsid w:val="006A73A4"/>
    <w:rsid w:val="007018AC"/>
    <w:rsid w:val="0070536F"/>
    <w:rsid w:val="00713EDC"/>
    <w:rsid w:val="00721B55"/>
    <w:rsid w:val="0072385E"/>
    <w:rsid w:val="00723F50"/>
    <w:rsid w:val="00750002"/>
    <w:rsid w:val="00751DF0"/>
    <w:rsid w:val="00784E76"/>
    <w:rsid w:val="007939BF"/>
    <w:rsid w:val="00797208"/>
    <w:rsid w:val="007D3AA1"/>
    <w:rsid w:val="007F0A21"/>
    <w:rsid w:val="00821497"/>
    <w:rsid w:val="0082482A"/>
    <w:rsid w:val="00841434"/>
    <w:rsid w:val="00865FD4"/>
    <w:rsid w:val="008669D3"/>
    <w:rsid w:val="00867EDC"/>
    <w:rsid w:val="008901E8"/>
    <w:rsid w:val="008B0F65"/>
    <w:rsid w:val="008B6E09"/>
    <w:rsid w:val="008C25C1"/>
    <w:rsid w:val="008C27B6"/>
    <w:rsid w:val="008D36FA"/>
    <w:rsid w:val="008D3CD2"/>
    <w:rsid w:val="008E1BDB"/>
    <w:rsid w:val="008E2387"/>
    <w:rsid w:val="008E3FCF"/>
    <w:rsid w:val="009065E1"/>
    <w:rsid w:val="00926789"/>
    <w:rsid w:val="00930D42"/>
    <w:rsid w:val="00930DA8"/>
    <w:rsid w:val="0093230F"/>
    <w:rsid w:val="0094571B"/>
    <w:rsid w:val="0096183A"/>
    <w:rsid w:val="00991312"/>
    <w:rsid w:val="009923BA"/>
    <w:rsid w:val="009A4F39"/>
    <w:rsid w:val="009B2871"/>
    <w:rsid w:val="009B7285"/>
    <w:rsid w:val="009C27E7"/>
    <w:rsid w:val="009D3F27"/>
    <w:rsid w:val="00A13D77"/>
    <w:rsid w:val="00A25176"/>
    <w:rsid w:val="00A33FB2"/>
    <w:rsid w:val="00A36C83"/>
    <w:rsid w:val="00A579DA"/>
    <w:rsid w:val="00A61CD7"/>
    <w:rsid w:val="00A64169"/>
    <w:rsid w:val="00A71651"/>
    <w:rsid w:val="00A721D7"/>
    <w:rsid w:val="00A80A95"/>
    <w:rsid w:val="00A857F2"/>
    <w:rsid w:val="00AA3DCE"/>
    <w:rsid w:val="00AA500A"/>
    <w:rsid w:val="00AA5081"/>
    <w:rsid w:val="00AC25AC"/>
    <w:rsid w:val="00AF65DC"/>
    <w:rsid w:val="00B05717"/>
    <w:rsid w:val="00B17E8B"/>
    <w:rsid w:val="00B24440"/>
    <w:rsid w:val="00B27AC8"/>
    <w:rsid w:val="00B32BB9"/>
    <w:rsid w:val="00B343A0"/>
    <w:rsid w:val="00B9470B"/>
    <w:rsid w:val="00BA5156"/>
    <w:rsid w:val="00BA5284"/>
    <w:rsid w:val="00BB051A"/>
    <w:rsid w:val="00BB0B1D"/>
    <w:rsid w:val="00BC15F0"/>
    <w:rsid w:val="00BC49EA"/>
    <w:rsid w:val="00BD0921"/>
    <w:rsid w:val="00BD1384"/>
    <w:rsid w:val="00C25C9A"/>
    <w:rsid w:val="00C31D07"/>
    <w:rsid w:val="00C5350F"/>
    <w:rsid w:val="00C73516"/>
    <w:rsid w:val="00C73816"/>
    <w:rsid w:val="00C977B8"/>
    <w:rsid w:val="00CA290B"/>
    <w:rsid w:val="00CA64C0"/>
    <w:rsid w:val="00CB2E79"/>
    <w:rsid w:val="00CD7968"/>
    <w:rsid w:val="00D00C52"/>
    <w:rsid w:val="00D0468A"/>
    <w:rsid w:val="00D06919"/>
    <w:rsid w:val="00D07F4E"/>
    <w:rsid w:val="00D161FB"/>
    <w:rsid w:val="00D32541"/>
    <w:rsid w:val="00D3460C"/>
    <w:rsid w:val="00D36075"/>
    <w:rsid w:val="00D44E9B"/>
    <w:rsid w:val="00D461C1"/>
    <w:rsid w:val="00D4710F"/>
    <w:rsid w:val="00D57A36"/>
    <w:rsid w:val="00D7667D"/>
    <w:rsid w:val="00DA17F5"/>
    <w:rsid w:val="00DB4A99"/>
    <w:rsid w:val="00DB6C91"/>
    <w:rsid w:val="00DC441B"/>
    <w:rsid w:val="00DC7347"/>
    <w:rsid w:val="00DE1EFB"/>
    <w:rsid w:val="00DF5A54"/>
    <w:rsid w:val="00E04073"/>
    <w:rsid w:val="00E1036A"/>
    <w:rsid w:val="00E12D2B"/>
    <w:rsid w:val="00E13E30"/>
    <w:rsid w:val="00E16C48"/>
    <w:rsid w:val="00E172CE"/>
    <w:rsid w:val="00E30DCD"/>
    <w:rsid w:val="00E34CCC"/>
    <w:rsid w:val="00E466D9"/>
    <w:rsid w:val="00E47CD8"/>
    <w:rsid w:val="00E877EC"/>
    <w:rsid w:val="00E97D32"/>
    <w:rsid w:val="00EC3475"/>
    <w:rsid w:val="00EC577C"/>
    <w:rsid w:val="00ED34E6"/>
    <w:rsid w:val="00ED62AE"/>
    <w:rsid w:val="00ED70B0"/>
    <w:rsid w:val="00EF477D"/>
    <w:rsid w:val="00F00652"/>
    <w:rsid w:val="00F03A82"/>
    <w:rsid w:val="00F0749F"/>
    <w:rsid w:val="00F103B8"/>
    <w:rsid w:val="00F13C32"/>
    <w:rsid w:val="00F1555C"/>
    <w:rsid w:val="00F23CE0"/>
    <w:rsid w:val="00F332AE"/>
    <w:rsid w:val="00F45303"/>
    <w:rsid w:val="00F50AB1"/>
    <w:rsid w:val="00F51D8D"/>
    <w:rsid w:val="00F533A2"/>
    <w:rsid w:val="00F53FEF"/>
    <w:rsid w:val="00F67835"/>
    <w:rsid w:val="00F706AD"/>
    <w:rsid w:val="00F829FB"/>
    <w:rsid w:val="00F91830"/>
    <w:rsid w:val="00FA21E1"/>
    <w:rsid w:val="00FA443F"/>
    <w:rsid w:val="00FB0D3D"/>
    <w:rsid w:val="00FB6ADD"/>
    <w:rsid w:val="00FC1D68"/>
    <w:rsid w:val="00FC4C2A"/>
    <w:rsid w:val="00FC752F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13D77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FC752F"/>
    <w:pPr>
      <w:bidi w:val="0"/>
      <w:spacing w:before="100" w:beforeAutospacing="1" w:after="100" w:afterAutospacing="1"/>
    </w:pPr>
    <w:rPr>
      <w:lang w:eastAsia="en-US"/>
    </w:rPr>
  </w:style>
  <w:style w:type="character" w:styleId="Hyperlink">
    <w:name w:val="Hyperlink"/>
    <w:rsid w:val="00FC752F"/>
    <w:rPr>
      <w:color w:val="0000FF"/>
      <w:u w:val="single"/>
    </w:rPr>
  </w:style>
  <w:style w:type="character" w:styleId="a8">
    <w:name w:val="annotation reference"/>
    <w:rsid w:val="004B1653"/>
    <w:rPr>
      <w:sz w:val="16"/>
      <w:szCs w:val="16"/>
    </w:rPr>
  </w:style>
  <w:style w:type="paragraph" w:styleId="a9">
    <w:name w:val="annotation text"/>
    <w:basedOn w:val="a"/>
    <w:link w:val="aa"/>
    <w:rsid w:val="004B1653"/>
    <w:rPr>
      <w:sz w:val="20"/>
      <w:szCs w:val="20"/>
    </w:rPr>
  </w:style>
  <w:style w:type="character" w:customStyle="1" w:styleId="aa">
    <w:name w:val="טקסט הערה תו"/>
    <w:link w:val="a9"/>
    <w:rsid w:val="004B1653"/>
    <w:rPr>
      <w:lang w:eastAsia="he-IL"/>
    </w:rPr>
  </w:style>
  <w:style w:type="paragraph" w:styleId="ab">
    <w:name w:val="annotation subject"/>
    <w:basedOn w:val="a9"/>
    <w:next w:val="a9"/>
    <w:link w:val="ac"/>
    <w:rsid w:val="004B1653"/>
    <w:rPr>
      <w:b/>
      <w:bCs/>
    </w:rPr>
  </w:style>
  <w:style w:type="character" w:customStyle="1" w:styleId="ac">
    <w:name w:val="נושא הערה תו"/>
    <w:link w:val="ab"/>
    <w:rsid w:val="004B1653"/>
    <w:rPr>
      <w:b/>
      <w:bCs/>
      <w:lang w:eastAsia="he-IL"/>
    </w:rPr>
  </w:style>
  <w:style w:type="paragraph" w:styleId="ad">
    <w:name w:val="Balloon Text"/>
    <w:basedOn w:val="a"/>
    <w:link w:val="ae"/>
    <w:rsid w:val="004B165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link w:val="ad"/>
    <w:rsid w:val="004B1653"/>
    <w:rPr>
      <w:rFonts w:ascii="Tahoma" w:hAnsi="Tahoma" w:cs="Tahoma"/>
      <w:sz w:val="16"/>
      <w:szCs w:val="16"/>
      <w:lang w:eastAsia="he-IL"/>
    </w:rPr>
  </w:style>
  <w:style w:type="paragraph" w:styleId="af">
    <w:name w:val="List Paragraph"/>
    <w:basedOn w:val="a"/>
    <w:uiPriority w:val="34"/>
    <w:qFormat/>
    <w:rsid w:val="0070536F"/>
    <w:pPr>
      <w:ind w:left="720"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13D77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FC752F"/>
    <w:pPr>
      <w:bidi w:val="0"/>
      <w:spacing w:before="100" w:beforeAutospacing="1" w:after="100" w:afterAutospacing="1"/>
    </w:pPr>
    <w:rPr>
      <w:lang w:eastAsia="en-US"/>
    </w:rPr>
  </w:style>
  <w:style w:type="character" w:styleId="Hyperlink">
    <w:name w:val="Hyperlink"/>
    <w:rsid w:val="00FC752F"/>
    <w:rPr>
      <w:color w:val="0000FF"/>
      <w:u w:val="single"/>
    </w:rPr>
  </w:style>
  <w:style w:type="character" w:styleId="a8">
    <w:name w:val="annotation reference"/>
    <w:rsid w:val="004B1653"/>
    <w:rPr>
      <w:sz w:val="16"/>
      <w:szCs w:val="16"/>
    </w:rPr>
  </w:style>
  <w:style w:type="paragraph" w:styleId="a9">
    <w:name w:val="annotation text"/>
    <w:basedOn w:val="a"/>
    <w:link w:val="aa"/>
    <w:rsid w:val="004B1653"/>
    <w:rPr>
      <w:sz w:val="20"/>
      <w:szCs w:val="20"/>
    </w:rPr>
  </w:style>
  <w:style w:type="character" w:customStyle="1" w:styleId="aa">
    <w:name w:val="טקסט הערה תו"/>
    <w:link w:val="a9"/>
    <w:rsid w:val="004B1653"/>
    <w:rPr>
      <w:lang w:eastAsia="he-IL"/>
    </w:rPr>
  </w:style>
  <w:style w:type="paragraph" w:styleId="ab">
    <w:name w:val="annotation subject"/>
    <w:basedOn w:val="a9"/>
    <w:next w:val="a9"/>
    <w:link w:val="ac"/>
    <w:rsid w:val="004B1653"/>
    <w:rPr>
      <w:b/>
      <w:bCs/>
    </w:rPr>
  </w:style>
  <w:style w:type="character" w:customStyle="1" w:styleId="ac">
    <w:name w:val="נושא הערה תו"/>
    <w:link w:val="ab"/>
    <w:rsid w:val="004B1653"/>
    <w:rPr>
      <w:b/>
      <w:bCs/>
      <w:lang w:eastAsia="he-IL"/>
    </w:rPr>
  </w:style>
  <w:style w:type="paragraph" w:styleId="ad">
    <w:name w:val="Balloon Text"/>
    <w:basedOn w:val="a"/>
    <w:link w:val="ae"/>
    <w:rsid w:val="004B165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link w:val="ad"/>
    <w:rsid w:val="004B1653"/>
    <w:rPr>
      <w:rFonts w:ascii="Tahoma" w:hAnsi="Tahoma" w:cs="Tahoma"/>
      <w:sz w:val="16"/>
      <w:szCs w:val="16"/>
      <w:lang w:eastAsia="he-IL"/>
    </w:rPr>
  </w:style>
  <w:style w:type="paragraph" w:styleId="af">
    <w:name w:val="List Paragraph"/>
    <w:basedOn w:val="a"/>
    <w:uiPriority w:val="34"/>
    <w:qFormat/>
    <w:rsid w:val="0070536F"/>
    <w:pPr>
      <w:ind w:left="720"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857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1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2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galk@police.gov.il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HebDate xmlns="597c1d70-f3db-41a5-80c2-5da6eb127915">ג' בטבת, התש"פ</SDHebDate>
    <SDCategoryID xmlns="597c1d70-f3db-41a5-80c2-5da6eb127915">08e829d8ed08;#</SDCategoryID>
    <AutoNumber xmlns="597c1d70-f3db-41a5-80c2-5da6eb127915">122645419</AutoNumber>
    <SDCategories xmlns="597c1d70-f3db-41a5-80c2-5da6eb127915">:אתר 003:יועמ"ש המשטרה:מסחר;#</SDCategories>
    <SDDocType xmlns="597c1d70-f3db-41a5-80c2-5da6eb127915">קליטה או הוצאת מייל</SDDocType>
    <SDSecurity xmlns="597c1d70-f3db-41a5-80c2-5da6eb127915">בלמס</SDSecurity>
    <SDDocumentSource xmlns="597c1d70-f3db-41a5-80c2-5da6eb127915">OfficeAddIn</SDDocumentSource>
    <SDDocDate xmlns="597c1d70-f3db-41a5-80c2-5da6eb127915">2019-12-31T12:49:14+00:00</SDDocDate>
    <mafteach xmlns="597c1d70-f3db-41a5-80c2-5da6eb127915">דואר נכנס</mafteach>
    <SDAuthor xmlns="597c1d70-f3db-41a5-80c2-5da6eb127915">שי לי שלוה</SDAuthor>
    <SDImportance xmlns="597c1d70-f3db-41a5-80c2-5da6eb127915">0</SDImportance>
    <SDAsmachta xmlns="597c1d70-f3db-41a5-80c2-5da6eb127915" xsi:nil="true"/>
    <taarich_haavara_letipul xmlns="597c1d70-f3db-41a5-80c2-5da6eb127915" xsi:nil="true"/>
    <SDOriginalID xmlns="597c1d70-f3db-41a5-80c2-5da6eb127915" xsi:nil="true"/>
    <milot_mafteach xmlns="597c1d70-f3db-41a5-80c2-5da6eb127915" xsi:nil="true"/>
    <SDSenderName xmlns="597c1d70-f3db-41a5-80c2-5da6eb127915" xsi:nil="true"/>
    <hearot xmlns="597c1d70-f3db-41a5-80c2-5da6eb127915" xsi:nil="true"/>
    <simuchin xmlns="597c1d70-f3db-41a5-80c2-5da6eb127915" xsi:nil="true"/>
    <SDToList xmlns="597c1d70-f3db-41a5-80c2-5da6eb127915" xsi:nil="true"/>
    <ShanaBakasha xmlns="597c1d70-f3db-41a5-80c2-5da6eb127915" xsi:nil="true"/>
    <SDCCList xmlns="597c1d70-f3db-41a5-80c2-5da6eb127915" xsi:nil="true"/>
    <SDOfflineTo xmlns="597c1d70-f3db-41a5-80c2-5da6eb127915" xsi:nil="true"/>
    <MisparBakasha xmlns="597c1d70-f3db-41a5-80c2-5da6eb127915" xsi:nil="true"/>
    <SDSignersLogins xmlns="597c1d70-f3db-41a5-80c2-5da6eb127915" xsi:nil="true"/>
    <huavar_le xmlns="597c1d70-f3db-41a5-80c2-5da6eb127915" xsi:nil="true"/>
    <mikum_hatik xmlns="597c1d70-f3db-41a5-80c2-5da6eb127915" xsi:nil="true"/>
    <SDNumOfSignatures xmlns="597c1d70-f3db-41a5-80c2-5da6eb127915" xsi:nil="true"/>
    <SDExternalEntityConnected xmlns="597c1d70-f3db-41a5-80c2-5da6eb127915" xsi:nil="true"/>
    <tarich_hafaza xmlns="597c1d70-f3db-41a5-80c2-5da6eb127915" xsi:nil="true"/>
    <SDLastSigningDate xmlns="597c1d70-f3db-41a5-80c2-5da6eb12791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ועמש - קליטה או הוצאת מייל" ma:contentTypeID="0x0101009B553D70A1C7774587375906F2EE9CCE0600B26FB592AD0BE247A00925BBDC3EF721" ma:contentTypeVersion="30" ma:contentTypeDescription="Create a new document." ma:contentTypeScope="" ma:versionID="183c348934e3e8093e4feca548fe0242">
  <xsd:schema xmlns:xsd="http://www.w3.org/2001/XMLSchema" xmlns:xs="http://www.w3.org/2001/XMLSchema" xmlns:p="http://schemas.microsoft.com/office/2006/metadata/properties" xmlns:ns1="597c1d70-f3db-41a5-80c2-5da6eb127915" targetNamespace="http://schemas.microsoft.com/office/2006/metadata/properties" ma:root="true" ma:fieldsID="3d16c506be25795e44e636bb92a5f519" ns1:_="">
    <xsd:import namespace="597c1d70-f3db-41a5-80c2-5da6eb127915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c1d70-f3db-41a5-80c2-5da6eb127915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Only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format="DateTime" ma:indexed="true" ma:internalName="SDDocDate" ma:readOnly="false">
      <xsd:simpleType>
        <xsd:restriction base="dms:DateTime"/>
      </xsd:simpleType>
    </xsd:element>
    <xsd:element name="SDHebDate" ma:index="15" nillable="true" ma:displayName="תאריך עברי" ma:internalName="SDHebDate" ma:readOnly="false">
      <xsd:simpleType>
        <xsd:restriction base="dms:Text"/>
      </xsd:simpleType>
    </xsd:element>
    <xsd:element name="SDAuthor" ma:index="16" nillable="true" ma:displayName="מחבר" ma:indexed="true" ma:internalName="SDAuthor" ma:readOnly="false">
      <xsd:simpleType>
        <xsd:restriction base="dms:Text"/>
      </xsd:simpleType>
    </xsd:element>
    <xsd:element name="SDCategories" ma:index="17" ma:displayName="נושאים" ma:internalName="SDCategories" ma:readOnly="false">
      <xsd:simpleType>
        <xsd:restriction base="dms:Note"/>
      </xsd:simpleType>
    </xsd:element>
    <xsd:element name="SDCategoryID" ma:index="18" ma:displayName="מזהה נושא" ma:indexed="true" ma:internalName="SDCategoryID" ma:readOnly="false">
      <xsd:simpleType>
        <xsd:restriction base="dms:Text"/>
      </xsd:simpleType>
    </xsd:element>
    <xsd:element name="SDOfflineTo" ma:index="19" nillable="true" ma:displayName="הוצא אל" ma:internalName="SDOfflineTo" ma:readOnly="false">
      <xsd:simpleType>
        <xsd:restriction base="dms:Text"/>
      </xsd:simpleType>
    </xsd:element>
    <xsd:element name="SDOriginalID" ma:index="20" nillable="true" ma:displayName="סימוכין מקורי" ma:internalName="SDOriginalID" ma:readOnly="false">
      <xsd:simpleType>
        <xsd:restriction base="dms:Text"/>
      </xsd:simpleType>
    </xsd:element>
    <xsd:element name="SDDocumentSource" ma:index="21" nillable="true" ma:displayName="מקור המסמך" ma:format="Dropdown" ma:internalName="SDDocumentSource" ma:readOnly="fals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 ma:readOnly="false" ma:percentage="FALSE">
      <xsd:simpleType>
        <xsd:restriction base="dms:Number"/>
      </xsd:simpleType>
    </xsd:element>
    <xsd:element name="AutoNumber" ma:index="23" nillable="true" ma:displayName="סימוכין" ma:indexed="true" ma:internalName="AutoNumber" ma:readOnly="false">
      <xsd:simpleType>
        <xsd:restriction base="dms:Text"/>
      </xsd:simpleType>
    </xsd:element>
    <xsd:element name="SDAsmachta" ma:index="24" nillable="true" ma:displayName="אסמכתא" ma:internalName="SDAsmachta" ma:readOnly="false">
      <xsd:simpleType>
        <xsd:restriction base="dms:Text"/>
      </xsd:simpleType>
    </xsd:element>
    <xsd:element name="SDDocType" ma:index="25" nillable="true" ma:displayName="סוג מסמך" ma:indexed="true" ma:internalName="SDDocType" ma:readOnly="false">
      <xsd:simpleType>
        <xsd:restriction base="dms:Text"/>
      </xsd:simpleType>
    </xsd:element>
    <xsd:element name="SDLastSigningDate" ma:index="26" nillable="true" ma:displayName="SDLastSigningDate" ma:format="DateTime" ma:internalName="SDLastSigningDate" ma:readOnly="false">
      <xsd:simpleType>
        <xsd:restriction base="dms:DateTime"/>
      </xsd:simpleType>
    </xsd:element>
    <xsd:element name="SDNumOfSignatures" ma:index="27" nillable="true" ma:displayName="SDNumOfSignatures" ma:internalName="SDNumOfSignatures" ma:readOnly="false" ma:percentage="FALSE">
      <xsd:simpleType>
        <xsd:restriction base="dms:Number"/>
      </xsd:simpleType>
    </xsd:element>
    <xsd:element name="SDSignersLogins" ma:index="28" nillable="true" ma:displayName="SDSignersLogins" ma:internalName="SDSignersLogins" ma:readOnly="false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2" ma:displayName="Content Type"/>
        <xsd:element ref="dc:title" minOccurs="0" maxOccurs="1" ma:index="3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8D6E5E-BB53-4423-BE5A-5BC03FCC3C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C0E15B0-723D-4368-906F-0FB2AD43E3FA}">
  <ds:schemaRefs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597c1d70-f3db-41a5-80c2-5da6eb127915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EA40AC4-0241-4985-BA38-639F435051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c1d70-f3db-41a5-80c2-5da6eb1279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827</Words>
  <Characters>4140</Characters>
  <Application>Microsoft Office Word</Application>
  <DocSecurity>4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להשתתפות בתערוכת כנס אבטחה- הערות יועמ"ש 2</vt:lpstr>
    </vt:vector>
  </TitlesOfParts>
  <Company>ISRAEL POLICE</Company>
  <LinksUpToDate>false</LinksUpToDate>
  <CharactersWithSpaces>4958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להשתתפות בתערוכת כנס אבטחה- הערות יועמ"ש 2</dc:title>
  <dc:creator>e043030022</dc:creator>
  <cp:lastModifiedBy>מרי שרעבי</cp:lastModifiedBy>
  <cp:revision>2</cp:revision>
  <cp:lastPrinted>2020-01-06T13:56:00Z</cp:lastPrinted>
  <dcterms:created xsi:type="dcterms:W3CDTF">2020-01-08T07:00:00Z</dcterms:created>
  <dcterms:modified xsi:type="dcterms:W3CDTF">2020-01-08T07:00:00Z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יועמש - קליטה או הוצאת מייל</vt:lpwstr>
  </property>
  <property fmtid="{D5CDD505-2E9C-101B-9397-08002B2CF9AE}" pid="3" name="SDCategoryID">
    <vt:lpwstr>08e829d8ed08;#</vt:lpwstr>
  </property>
  <property fmtid="{D5CDD505-2E9C-101B-9397-08002B2CF9AE}" pid="4" name="ContentTypeId">
    <vt:lpwstr>0x0101009B553D70A1C7774587375906F2EE9CCE0600B26FB592AD0BE247A00925BBDC3EF721</vt:lpwstr>
  </property>
  <property fmtid="{D5CDD505-2E9C-101B-9397-08002B2CF9AE}" pid="5" name="xmlns:z">
    <vt:lpwstr>#RowsetSchema</vt:lpwstr>
  </property>
  <property fmtid="{D5CDD505-2E9C-101B-9397-08002B2CF9AE}" pid="6" name="FileLeafRef">
    <vt:lpwstr>224482;#122645419.docx</vt:lpwstr>
  </property>
  <property fmtid="{D5CDD505-2E9C-101B-9397-08002B2CF9AE}" pid="7" name="Modified_x0020_By">
    <vt:lpwstr>i:0#.w|police_prod\u203733316</vt:lpwstr>
  </property>
  <property fmtid="{D5CDD505-2E9C-101B-9397-08002B2CF9AE}" pid="8" name="Created_x0020_By">
    <vt:lpwstr>i:0#.w|police_prod\u203733316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נכנס</vt:lpwstr>
  </property>
  <property fmtid="{D5CDD505-2E9C-101B-9397-08002B2CF9AE}" pid="12" name="SDCategories">
    <vt:lpwstr>:אתר 003:יועמ"ש המשטרה:מסחר;#</vt:lpwstr>
  </property>
  <property fmtid="{D5CDD505-2E9C-101B-9397-08002B2CF9AE}" pid="13" name="SDAuthor">
    <vt:lpwstr>שי לי שלוה</vt:lpwstr>
  </property>
  <property fmtid="{D5CDD505-2E9C-101B-9397-08002B2CF9AE}" pid="14" name="SDDocDate">
    <vt:lpwstr>31/12/2019</vt:lpwstr>
  </property>
  <property fmtid="{D5CDD505-2E9C-101B-9397-08002B2CF9AE}" pid="15" name="SDHebDate">
    <vt:lpwstr>ג' בטבת, התש"פ</vt:lpwstr>
  </property>
  <property fmtid="{D5CDD505-2E9C-101B-9397-08002B2CF9AE}" pid="16" name="AutoNumber">
    <vt:lpwstr>122645419</vt:lpwstr>
  </property>
  <property fmtid="{D5CDD505-2E9C-101B-9397-08002B2CF9AE}" pid="17" name="SDDocType">
    <vt:lpwstr>קליטה או הוצאת מייל</vt:lpwstr>
  </property>
  <property fmtid="{D5CDD505-2E9C-101B-9397-08002B2CF9AE}" pid="18" name="needru">
    <vt:lpwstr/>
  </property>
  <property fmtid="{D5CDD505-2E9C-101B-9397-08002B2CF9AE}" pid="19" name="SDDocumentSource">
    <vt:lpwstr>OfficeAddIn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MisradeiMemshala">
    <vt:lpwstr>בחר משרד</vt:lpwstr>
  </property>
  <property fmtid="{D5CDD505-2E9C-101B-9397-08002B2CF9AE}" pid="23" name="GufimTsiburyim">
    <vt:lpwstr>בחר גוף ציבורי</vt:lpwstr>
  </property>
  <property fmtid="{D5CDD505-2E9C-101B-9397-08002B2CF9AE}" pid="24" name="ID">
    <vt:lpwstr>224482</vt:lpwstr>
  </property>
  <property fmtid="{D5CDD505-2E9C-101B-9397-08002B2CF9AE}" pid="25" name="Created">
    <vt:lpwstr>31/12/2019</vt:lpwstr>
  </property>
  <property fmtid="{D5CDD505-2E9C-101B-9397-08002B2CF9AE}" pid="26" name="Author">
    <vt:lpwstr>100;#שי לי שלוה</vt:lpwstr>
  </property>
  <property fmtid="{D5CDD505-2E9C-101B-9397-08002B2CF9AE}" pid="27" name="Modified">
    <vt:lpwstr>31/12/2019</vt:lpwstr>
  </property>
  <property fmtid="{D5CDD505-2E9C-101B-9397-08002B2CF9AE}" pid="28" name="Editor">
    <vt:lpwstr>100;#שי לי שלוה</vt:lpwstr>
  </property>
  <property fmtid="{D5CDD505-2E9C-101B-9397-08002B2CF9AE}" pid="29" name="_ModerationStatus">
    <vt:lpwstr>0</vt:lpwstr>
  </property>
  <property fmtid="{D5CDD505-2E9C-101B-9397-08002B2CF9AE}" pid="30" name="FileRef">
    <vt:lpwstr>224482;#sites/SC003/yoamashhmestara/DocLib/בלמס-שמור/בלמס-שמור automatically created by sharedocs 1/122645419.docx</vt:lpwstr>
  </property>
  <property fmtid="{D5CDD505-2E9C-101B-9397-08002B2CF9AE}" pid="31" name="FileDirRef">
    <vt:lpwstr>224482;#sites/SC003/yoamashhmestara/DocLib/בלמס-שמור/בלמס-שמור automatically created by sharedocs 1</vt:lpwstr>
  </property>
  <property fmtid="{D5CDD505-2E9C-101B-9397-08002B2CF9AE}" pid="32" name="Last_x0020_Modified">
    <vt:lpwstr>224482;#2019-12-31 15:02:09</vt:lpwstr>
  </property>
  <property fmtid="{D5CDD505-2E9C-101B-9397-08002B2CF9AE}" pid="33" name="Created_x0020_Date">
    <vt:lpwstr>224482;#2019-12-31 14:49:15</vt:lpwstr>
  </property>
  <property fmtid="{D5CDD505-2E9C-101B-9397-08002B2CF9AE}" pid="34" name="File_x0020_Size">
    <vt:lpwstr>224482;#160456</vt:lpwstr>
  </property>
  <property fmtid="{D5CDD505-2E9C-101B-9397-08002B2CF9AE}" pid="35" name="FSObjType">
    <vt:lpwstr>224482;#0</vt:lpwstr>
  </property>
  <property fmtid="{D5CDD505-2E9C-101B-9397-08002B2CF9AE}" pid="36" name="SortBehavior">
    <vt:lpwstr>224482;#0</vt:lpwstr>
  </property>
  <property fmtid="{D5CDD505-2E9C-101B-9397-08002B2CF9AE}" pid="37" name="PermMask">
    <vt:lpwstr>0x1b03c4312ef</vt:lpwstr>
  </property>
  <property fmtid="{D5CDD505-2E9C-101B-9397-08002B2CF9AE}" pid="38" name="CheckedOutUserId">
    <vt:lpwstr>224482;#</vt:lpwstr>
  </property>
  <property fmtid="{D5CDD505-2E9C-101B-9397-08002B2CF9AE}" pid="39" name="IsCheckedoutToLocal">
    <vt:lpwstr>224482;#0</vt:lpwstr>
  </property>
  <property fmtid="{D5CDD505-2E9C-101B-9397-08002B2CF9AE}" pid="40" name="UniqueId">
    <vt:lpwstr>224482;#{87E23633-FA6C-4B2B-A884-7F8028765399}</vt:lpwstr>
  </property>
  <property fmtid="{D5CDD505-2E9C-101B-9397-08002B2CF9AE}" pid="41" name="ProgId">
    <vt:lpwstr>224482;#</vt:lpwstr>
  </property>
  <property fmtid="{D5CDD505-2E9C-101B-9397-08002B2CF9AE}" pid="42" name="ScopeId">
    <vt:lpwstr>224482;#{ED608123-BC88-4EE8-B446-BB92156F2CE8}</vt:lpwstr>
  </property>
  <property fmtid="{D5CDD505-2E9C-101B-9397-08002B2CF9AE}" pid="43" name="VirusStatus">
    <vt:lpwstr>224482;#160456</vt:lpwstr>
  </property>
  <property fmtid="{D5CDD505-2E9C-101B-9397-08002B2CF9AE}" pid="44" name="CheckedOutTitle">
    <vt:lpwstr>224482;#</vt:lpwstr>
  </property>
  <property fmtid="{D5CDD505-2E9C-101B-9397-08002B2CF9AE}" pid="45" name="_CheckinComment">
    <vt:lpwstr>224482;#</vt:lpwstr>
  </property>
  <property fmtid="{D5CDD505-2E9C-101B-9397-08002B2CF9AE}" pid="46" name="_EditMenuTableStart">
    <vt:lpwstr>122645419.docx</vt:lpwstr>
  </property>
  <property fmtid="{D5CDD505-2E9C-101B-9397-08002B2CF9AE}" pid="47" name="_EditMenuTableStart2">
    <vt:lpwstr>224482</vt:lpwstr>
  </property>
  <property fmtid="{D5CDD505-2E9C-101B-9397-08002B2CF9AE}" pid="48" name="_EditMenuTableEnd">
    <vt:lpwstr>224482</vt:lpwstr>
  </property>
  <property fmtid="{D5CDD505-2E9C-101B-9397-08002B2CF9AE}" pid="49" name="LinkFilenameNoMenu">
    <vt:lpwstr>122645419.docx</vt:lpwstr>
  </property>
  <property fmtid="{D5CDD505-2E9C-101B-9397-08002B2CF9AE}" pid="50" name="LinkFilename">
    <vt:lpwstr>122645419.docx</vt:lpwstr>
  </property>
  <property fmtid="{D5CDD505-2E9C-101B-9397-08002B2CF9AE}" pid="51" name="LinkFilename2">
    <vt:lpwstr>122645419.docx</vt:lpwstr>
  </property>
  <property fmtid="{D5CDD505-2E9C-101B-9397-08002B2CF9AE}" pid="52" name="DocIcon">
    <vt:lpwstr>docx</vt:lpwstr>
  </property>
  <property fmtid="{D5CDD505-2E9C-101B-9397-08002B2CF9AE}" pid="53" name="ServerUrl">
    <vt:lpwstr>/sites/SC003/yoamashhmestara/DocLib/בלמס-שמור/בלמס-שמור automatically created by sharedocs 1/122645419.docx</vt:lpwstr>
  </property>
  <property fmtid="{D5CDD505-2E9C-101B-9397-08002B2CF9AE}" pid="54" name="EncodedAbsUrl">
    <vt:lpwstr>http://prmaor/sites/SC003/yoamashhmestara/DocLib/בלמס-שמור/בלמס-שמור%20automatically%20created%20by%20sharedocs%201/122645419.docx</vt:lpwstr>
  </property>
  <property fmtid="{D5CDD505-2E9C-101B-9397-08002B2CF9AE}" pid="55" name="BaseName">
    <vt:lpwstr>122645419</vt:lpwstr>
  </property>
  <property fmtid="{D5CDD505-2E9C-101B-9397-08002B2CF9AE}" pid="56" name="FileSizeDisplay">
    <vt:lpwstr>160456</vt:lpwstr>
  </property>
  <property fmtid="{D5CDD505-2E9C-101B-9397-08002B2CF9AE}" pid="57" name="MetaInfo">
    <vt:lpwstr>224482;#_Level:SW|1_x000d_
ItemChildCount:SW|224482;#0_x000d_
Etag:SW|{87E23633-FA6C-4B2B-A884-7F8028765399},3_x000d_
Order:SW|294000.000000000_x000d_
vti_thumbnailexists:BW|false_x000d_
Last Modified:SW|2940;#2019-12-15 13:00:09_x000d_
SDLastSigningDate:EW|_x000d_
vti_pluggableparserversion:SR|1</vt:lpwstr>
  </property>
  <property fmtid="{D5CDD505-2E9C-101B-9397-08002B2CF9AE}" pid="58" name="_Level">
    <vt:lpwstr>1</vt:lpwstr>
  </property>
  <property fmtid="{D5CDD505-2E9C-101B-9397-08002B2CF9AE}" pid="59" name="_IsCurrentVersion">
    <vt:lpwstr>1</vt:lpwstr>
  </property>
  <property fmtid="{D5CDD505-2E9C-101B-9397-08002B2CF9AE}" pid="60" name="ItemChildCount">
    <vt:lpwstr>224482;#0</vt:lpwstr>
  </property>
  <property fmtid="{D5CDD505-2E9C-101B-9397-08002B2CF9AE}" pid="61" name="FolderChildCount">
    <vt:lpwstr>224482;#0</vt:lpwstr>
  </property>
  <property fmtid="{D5CDD505-2E9C-101B-9397-08002B2CF9AE}" pid="62" name="SelectTitle">
    <vt:lpwstr>224482</vt:lpwstr>
  </property>
  <property fmtid="{D5CDD505-2E9C-101B-9397-08002B2CF9AE}" pid="63" name="SelectFilename">
    <vt:lpwstr>224482</vt:lpwstr>
  </property>
  <property fmtid="{D5CDD505-2E9C-101B-9397-08002B2CF9AE}" pid="64" name="Edit">
    <vt:lpwstr>0</vt:lpwstr>
  </property>
  <property fmtid="{D5CDD505-2E9C-101B-9397-08002B2CF9AE}" pid="65" name="owshiddenversion">
    <vt:lpwstr>5</vt:lpwstr>
  </property>
  <property fmtid="{D5CDD505-2E9C-101B-9397-08002B2CF9AE}" pid="66" name="_UIVersion">
    <vt:lpwstr>1024</vt:lpwstr>
  </property>
  <property fmtid="{D5CDD505-2E9C-101B-9397-08002B2CF9AE}" pid="67" name="Order">
    <vt:lpwstr>294000.000000000</vt:lpwstr>
  </property>
  <property fmtid="{D5CDD505-2E9C-101B-9397-08002B2CF9AE}" pid="68" name="GUID">
    <vt:lpwstr>{0FB2C579-51D4-4756-8A4E-8B2AD3F59B57}</vt:lpwstr>
  </property>
  <property fmtid="{D5CDD505-2E9C-101B-9397-08002B2CF9AE}" pid="69" name="WorkflowVersion">
    <vt:lpwstr>1</vt:lpwstr>
  </property>
  <property fmtid="{D5CDD505-2E9C-101B-9397-08002B2CF9AE}" pid="70" name="ParentVersionString">
    <vt:lpwstr>224482;#</vt:lpwstr>
  </property>
  <property fmtid="{D5CDD505-2E9C-101B-9397-08002B2CF9AE}" pid="71" name="ParentLeafName">
    <vt:lpwstr>224482;#</vt:lpwstr>
  </property>
  <property fmtid="{D5CDD505-2E9C-101B-9397-08002B2CF9AE}" pid="72" name="Etag">
    <vt:lpwstr>{87E23633-FA6C-4B2B-A884-7F8028765399},5</vt:lpwstr>
  </property>
  <property fmtid="{D5CDD505-2E9C-101B-9397-08002B2CF9AE}" pid="73" name="Combine">
    <vt:lpwstr>0</vt:lpwstr>
  </property>
  <property fmtid="{D5CDD505-2E9C-101B-9397-08002B2CF9AE}" pid="74" name="RepairDocument">
    <vt:lpwstr>0</vt:lpwstr>
  </property>
  <property fmtid="{D5CDD505-2E9C-101B-9397-08002B2CF9AE}" pid="75" name="ServerRedirected">
    <vt:lpwstr>0</vt:lpwstr>
  </property>
  <property fmtid="{D5CDD505-2E9C-101B-9397-08002B2CF9AE}" pid="76" name="_UIVersionString">
    <vt:lpwstr>2.0</vt:lpwstr>
  </property>
  <property fmtid="{D5CDD505-2E9C-101B-9397-08002B2CF9AE}" pid="77" name="Last Modified">
    <vt:lpwstr>2940;#2019-12-15 13:00:09</vt:lpwstr>
  </property>
  <property fmtid="{D5CDD505-2E9C-101B-9397-08002B2CF9AE}" pid="78" name="Created Date">
    <vt:lpwstr>2940;#2019-12-15 09:13:32</vt:lpwstr>
  </property>
  <property fmtid="{D5CDD505-2E9C-101B-9397-08002B2CF9AE}" pid="79" name="Created By">
    <vt:lpwstr>i:0#.w|police_prod\u028428613</vt:lpwstr>
  </property>
  <property fmtid="{D5CDD505-2E9C-101B-9397-08002B2CF9AE}" pid="80" name="File Type">
    <vt:lpwstr>docx</vt:lpwstr>
  </property>
  <property fmtid="{D5CDD505-2E9C-101B-9397-08002B2CF9AE}" pid="81" name="File Size">
    <vt:lpwstr>2940;#155250</vt:lpwstr>
  </property>
  <property fmtid="{D5CDD505-2E9C-101B-9397-08002B2CF9AE}" pid="82" name="Modified By">
    <vt:lpwstr>i:0#.w|police_prod\u028428613</vt:lpwstr>
  </property>
  <property fmtid="{D5CDD505-2E9C-101B-9397-08002B2CF9AE}" pid="83" name="neadru">
    <vt:lpwstr/>
  </property>
</Properties>
</file>